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1158ED7D" w14:textId="77777777" w:rsidR="00CC20B2" w:rsidRPr="00CC20B2" w:rsidRDefault="00CC20B2" w:rsidP="00CC20B2">
      <w:pPr>
        <w:spacing w:after="160" w:line="259" w:lineRule="auto"/>
        <w:jc w:val="center"/>
        <w:outlineLvl w:val="9"/>
        <w:rPr>
          <w:rFonts w:cs="Times New Roman"/>
          <w:position w:val="0"/>
          <w:sz w:val="72"/>
          <w:szCs w:val="72"/>
          <w:lang w:eastAsia="en-US"/>
        </w:rPr>
      </w:pPr>
      <w:r w:rsidRPr="00CC20B2">
        <w:rPr>
          <w:rFonts w:cs="Times New Roman"/>
          <w:position w:val="0"/>
          <w:sz w:val="72"/>
          <w:szCs w:val="72"/>
          <w:lang w:eastAsia="en-US"/>
        </w:rPr>
        <w:t>«</w:t>
      </w:r>
      <w:r w:rsidRPr="00CC20B2">
        <w:rPr>
          <w:rFonts w:cs="Times New Roman"/>
          <w:position w:val="0"/>
          <w:sz w:val="72"/>
          <w:szCs w:val="72"/>
          <w:u w:val="single"/>
          <w:lang w:eastAsia="en-US"/>
        </w:rPr>
        <w:t xml:space="preserve">Инженерия лесопользования и </w:t>
      </w:r>
      <w:proofErr w:type="spellStart"/>
      <w:r w:rsidRPr="00CC20B2">
        <w:rPr>
          <w:rFonts w:cs="Times New Roman"/>
          <w:position w:val="0"/>
          <w:sz w:val="72"/>
          <w:szCs w:val="72"/>
          <w:u w:val="single"/>
          <w:lang w:eastAsia="en-US"/>
        </w:rPr>
        <w:t>лесовосстановления</w:t>
      </w:r>
      <w:proofErr w:type="spellEnd"/>
      <w:r w:rsidRPr="00CC20B2">
        <w:rPr>
          <w:rFonts w:cs="Times New Roman"/>
          <w:position w:val="0"/>
          <w:sz w:val="72"/>
          <w:szCs w:val="72"/>
          <w:u w:val="single"/>
          <w:lang w:eastAsia="en-US"/>
        </w:rPr>
        <w:t xml:space="preserve"> (Юниоры)</w:t>
      </w:r>
      <w:r w:rsidRPr="00CC20B2">
        <w:rPr>
          <w:rFonts w:cs="Times New Roman"/>
          <w:position w:val="0"/>
          <w:sz w:val="72"/>
          <w:szCs w:val="72"/>
          <w:lang w:eastAsia="en-US"/>
        </w:rPr>
        <w:t>»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905B6E" w14:textId="77777777" w:rsidR="00595DEB" w:rsidRDefault="00595DEB" w:rsidP="00595DE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595DEB">
        <w:rPr>
          <w:rFonts w:eastAsia="Times New Roman" w:cs="Times New Roman"/>
          <w:color w:val="000000"/>
          <w:sz w:val="40"/>
          <w:szCs w:val="40"/>
        </w:rPr>
        <w:t xml:space="preserve">Итоговый (межрегиональный) этап Чемпионата по профессиональному мастерству </w:t>
      </w:r>
    </w:p>
    <w:p w14:paraId="1FC4022E" w14:textId="321073A3" w:rsidR="001A206B" w:rsidRPr="00595DEB" w:rsidRDefault="00595DEB" w:rsidP="00595DE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595DEB">
        <w:rPr>
          <w:rFonts w:eastAsia="Times New Roman" w:cs="Times New Roman"/>
          <w:color w:val="000000"/>
          <w:sz w:val="40"/>
          <w:szCs w:val="40"/>
        </w:rPr>
        <w:t>«Профессионалы»</w:t>
      </w:r>
      <w:r>
        <w:rPr>
          <w:rFonts w:eastAsia="Times New Roman" w:cs="Times New Roman"/>
          <w:color w:val="000000"/>
          <w:sz w:val="40"/>
          <w:szCs w:val="40"/>
        </w:rPr>
        <w:t xml:space="preserve"> в 2025г.</w:t>
      </w:r>
    </w:p>
    <w:p w14:paraId="3D9451D0" w14:textId="77777777" w:rsidR="001A206B" w:rsidRPr="00595DEB" w:rsidRDefault="001A206B" w:rsidP="00595DE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0D8E178E" w14:textId="742A112D" w:rsidR="001A206B" w:rsidRDefault="009D736E" w:rsidP="009D73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BC3FA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BC3FA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BC3FA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BC3FA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081CBECE" w:rsidR="001A206B" w:rsidRDefault="00BC3FA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076E70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</w:p>
        <w:p w14:paraId="2EC06515" w14:textId="14A7E051" w:rsidR="001A206B" w:rsidRDefault="00BC3FA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77286B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13896115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предназначена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для участников </w:t>
      </w:r>
      <w:r w:rsidR="002519B3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2519B3" w:rsidRPr="002519B3">
        <w:rPr>
          <w:rFonts w:eastAsia="Times New Roman" w:cs="Times New Roman"/>
          <w:color w:val="000000"/>
          <w:sz w:val="28"/>
          <w:szCs w:val="28"/>
        </w:rPr>
        <w:t>) этап Чемпионата по профессиональному мастерству «Профессионалы»</w:t>
      </w:r>
      <w:r w:rsidR="002519B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E4783">
        <w:rPr>
          <w:rFonts w:eastAsia="Times New Roman" w:cs="Times New Roman"/>
          <w:color w:val="000000"/>
          <w:sz w:val="28"/>
          <w:szCs w:val="28"/>
        </w:rPr>
        <w:t>в 2025</w:t>
      </w:r>
      <w:r w:rsidR="002519B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(далее Чемпионата).</w:t>
      </w:r>
    </w:p>
    <w:p w14:paraId="74DA18A6" w14:textId="7000378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595DEB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595DEB" w:rsidRPr="002519B3">
        <w:rPr>
          <w:rFonts w:eastAsia="Times New Roman" w:cs="Times New Roman"/>
          <w:color w:val="000000"/>
          <w:sz w:val="28"/>
          <w:szCs w:val="28"/>
        </w:rPr>
        <w:t>) этап Чемпионата по профессиональному мастерству «Профессионалы»</w:t>
      </w:r>
      <w:r w:rsidR="00595DE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в 20</w:t>
      </w:r>
      <w:r w:rsidR="00974603">
        <w:rPr>
          <w:rFonts w:eastAsia="Times New Roman" w:cs="Times New Roman"/>
          <w:color w:val="000000"/>
          <w:sz w:val="28"/>
          <w:szCs w:val="28"/>
        </w:rPr>
        <w:t>25 г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B96BBD">
        <w:rPr>
          <w:rFonts w:eastAsia="Times New Roman" w:cs="Times New Roman"/>
          <w:color w:val="000000"/>
          <w:sz w:val="28"/>
          <w:szCs w:val="28"/>
        </w:rPr>
        <w:t xml:space="preserve">компетенции «Инженерия лесопользования и </w:t>
      </w:r>
      <w:proofErr w:type="spellStart"/>
      <w:r w:rsidR="00B96BBD">
        <w:rPr>
          <w:rFonts w:eastAsia="Times New Roman" w:cs="Times New Roman"/>
          <w:color w:val="000000"/>
          <w:sz w:val="28"/>
          <w:szCs w:val="28"/>
        </w:rPr>
        <w:t>лесовосстановления</w:t>
      </w:r>
      <w:proofErr w:type="spellEnd"/>
      <w:r w:rsidR="00007F78">
        <w:rPr>
          <w:rFonts w:eastAsia="Times New Roman" w:cs="Times New Roman"/>
          <w:color w:val="000000"/>
          <w:sz w:val="28"/>
          <w:szCs w:val="28"/>
        </w:rPr>
        <w:t xml:space="preserve"> (Юниоры)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Pr="00F95E04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r w:rsidRPr="00F95E04">
        <w:rPr>
          <w:rFonts w:eastAsia="Times New Roman" w:cs="Times New Roman"/>
          <w:b/>
          <w:sz w:val="28"/>
          <w:szCs w:val="28"/>
        </w:rPr>
        <w:t>2. Нормативные ссылки</w:t>
      </w:r>
    </w:p>
    <w:p w14:paraId="42F6506D" w14:textId="77777777" w:rsidR="001A206B" w:rsidRPr="00F95E0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F95E04">
        <w:rPr>
          <w:rFonts w:eastAsia="Times New Roman" w:cs="Times New Roman"/>
          <w:sz w:val="28"/>
          <w:szCs w:val="28"/>
        </w:rPr>
        <w:t>2.1 Правила разработаны на основании следующих документов и источников:</w:t>
      </w:r>
    </w:p>
    <w:p w14:paraId="68464D62" w14:textId="3DAB278B" w:rsidR="00AC6987" w:rsidRPr="00F95E04" w:rsidRDefault="00A8114D" w:rsidP="00ED76C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F95E04">
        <w:rPr>
          <w:rFonts w:eastAsia="Times New Roman" w:cs="Times New Roman"/>
          <w:sz w:val="28"/>
          <w:szCs w:val="28"/>
        </w:rPr>
        <w:t xml:space="preserve">2.1.1 </w:t>
      </w:r>
      <w:r w:rsidR="00AC6987" w:rsidRPr="00F95E04">
        <w:rPr>
          <w:rFonts w:eastAsia="Times New Roman" w:cs="Times New Roman"/>
          <w:sz w:val="28"/>
          <w:szCs w:val="28"/>
        </w:rPr>
        <w:t>Конституция РФ.</w:t>
      </w:r>
    </w:p>
    <w:p w14:paraId="7E785071" w14:textId="4C9D6C14" w:rsidR="001A206B" w:rsidRPr="00F95E04" w:rsidRDefault="00AC698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F95E04">
        <w:rPr>
          <w:rFonts w:eastAsia="Times New Roman" w:cs="Times New Roman"/>
          <w:sz w:val="28"/>
          <w:szCs w:val="28"/>
        </w:rPr>
        <w:t xml:space="preserve">2.1.2 </w:t>
      </w:r>
      <w:r w:rsidR="00A8114D" w:rsidRPr="00F95E04">
        <w:rPr>
          <w:rFonts w:eastAsia="Times New Roman" w:cs="Times New Roman"/>
          <w:sz w:val="28"/>
          <w:szCs w:val="28"/>
        </w:rPr>
        <w:t>Трудовой кодекс Российской Федерации от 30.12.2001 № 197-ФЗ.</w:t>
      </w:r>
    </w:p>
    <w:p w14:paraId="68B30000" w14:textId="6DC5E1E9" w:rsidR="001A206B" w:rsidRPr="00F95E04" w:rsidRDefault="00AC698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F95E04">
        <w:rPr>
          <w:rFonts w:eastAsia="Times New Roman" w:cs="Times New Roman"/>
          <w:sz w:val="28"/>
          <w:szCs w:val="28"/>
        </w:rPr>
        <w:t>2.1.3 Приказ Минтруда РФ от 29.10.2021 №772н</w:t>
      </w:r>
    </w:p>
    <w:p w14:paraId="3613F111" w14:textId="1D735D10" w:rsidR="009269AB" w:rsidRDefault="00F95E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F95E04">
        <w:rPr>
          <w:rFonts w:eastAsia="Times New Roman" w:cs="Times New Roman"/>
          <w:sz w:val="28"/>
          <w:szCs w:val="28"/>
        </w:rPr>
        <w:t xml:space="preserve">2.1.4 </w:t>
      </w:r>
      <w:r w:rsidR="00CB241D" w:rsidRPr="00F95E04">
        <w:rPr>
          <w:rFonts w:eastAsia="Times New Roman" w:cs="Times New Roman"/>
          <w:sz w:val="28"/>
          <w:szCs w:val="28"/>
        </w:rPr>
        <w:t>Лесной кодекс РФ</w:t>
      </w:r>
      <w:r w:rsidRPr="00F95E04">
        <w:rPr>
          <w:rFonts w:eastAsia="Times New Roman" w:cs="Times New Roman"/>
          <w:sz w:val="28"/>
          <w:szCs w:val="28"/>
        </w:rPr>
        <w:t xml:space="preserve"> от 4 декабря 2006 г. №200-ФЗ.</w:t>
      </w:r>
    </w:p>
    <w:p w14:paraId="73C2BBA0" w14:textId="4DB632AC" w:rsidR="00351235" w:rsidRPr="000F79DF" w:rsidRDefault="00351235" w:rsidP="000F79DF">
      <w:pPr>
        <w:pStyle w:val="af6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 w:rsidRPr="000F79DF">
        <w:rPr>
          <w:rFonts w:eastAsia="Times New Roman" w:cs="Times New Roman"/>
          <w:sz w:val="28"/>
          <w:szCs w:val="28"/>
        </w:rPr>
        <w:t>ФЗ «Об образовании в РФ» от 29.12.2012 №273.</w:t>
      </w:r>
    </w:p>
    <w:p w14:paraId="73FD8CC9" w14:textId="14E22301" w:rsidR="0081468B" w:rsidRDefault="0081468B" w:rsidP="0081468B">
      <w:pPr>
        <w:pStyle w:val="af6"/>
        <w:numPr>
          <w:ilvl w:val="2"/>
          <w:numId w:val="11"/>
        </w:numPr>
        <w:spacing w:line="276" w:lineRule="auto"/>
        <w:jc w:val="both"/>
        <w:outlineLvl w:val="9"/>
        <w:rPr>
          <w:rFonts w:cs="Times New Roman"/>
          <w:sz w:val="28"/>
          <w:szCs w:val="28"/>
        </w:rPr>
      </w:pPr>
      <w:r w:rsidRPr="0081468B">
        <w:rPr>
          <w:rFonts w:cs="Times New Roman"/>
          <w:sz w:val="28"/>
          <w:szCs w:val="28"/>
        </w:rPr>
        <w:t>ФГОС СПО 35.02.01 Лесное и</w:t>
      </w:r>
      <w:r>
        <w:rPr>
          <w:rFonts w:cs="Times New Roman"/>
          <w:sz w:val="28"/>
          <w:szCs w:val="28"/>
        </w:rPr>
        <w:t xml:space="preserve"> </w:t>
      </w:r>
      <w:r w:rsidRPr="0081468B">
        <w:rPr>
          <w:rFonts w:cs="Times New Roman"/>
          <w:sz w:val="28"/>
          <w:szCs w:val="28"/>
        </w:rPr>
        <w:t xml:space="preserve">лесопарковое хозяйство, </w:t>
      </w:r>
      <w:proofErr w:type="gramStart"/>
      <w:r w:rsidRPr="0081468B">
        <w:rPr>
          <w:rFonts w:cs="Times New Roman"/>
          <w:sz w:val="28"/>
          <w:szCs w:val="28"/>
        </w:rPr>
        <w:t>утвержден</w:t>
      </w:r>
      <w:proofErr w:type="gramEnd"/>
      <w:r w:rsidRPr="0081468B">
        <w:rPr>
          <w:rFonts w:cs="Times New Roman"/>
          <w:sz w:val="28"/>
          <w:szCs w:val="28"/>
        </w:rPr>
        <w:t xml:space="preserve"> приказом </w:t>
      </w:r>
      <w:proofErr w:type="spellStart"/>
      <w:r w:rsidRPr="0081468B">
        <w:rPr>
          <w:rFonts w:cs="Times New Roman"/>
          <w:sz w:val="28"/>
          <w:szCs w:val="28"/>
        </w:rPr>
        <w:t>Минпросвещения</w:t>
      </w:r>
      <w:proofErr w:type="spellEnd"/>
      <w:r w:rsidRPr="0081468B">
        <w:rPr>
          <w:rFonts w:cs="Times New Roman"/>
          <w:sz w:val="28"/>
          <w:szCs w:val="28"/>
        </w:rPr>
        <w:t xml:space="preserve"> России от 27 октября 2023 № 799</w:t>
      </w:r>
      <w:r>
        <w:rPr>
          <w:rFonts w:cs="Times New Roman"/>
          <w:sz w:val="28"/>
          <w:szCs w:val="28"/>
        </w:rPr>
        <w:t>.</w:t>
      </w:r>
    </w:p>
    <w:p w14:paraId="4D7BDD01" w14:textId="77777777" w:rsidR="005B265A" w:rsidRDefault="0081468B" w:rsidP="005B265A">
      <w:pPr>
        <w:pStyle w:val="af6"/>
        <w:numPr>
          <w:ilvl w:val="2"/>
          <w:numId w:val="11"/>
        </w:numPr>
        <w:spacing w:line="276" w:lineRule="auto"/>
        <w:jc w:val="both"/>
        <w:outlineLvl w:val="9"/>
        <w:rPr>
          <w:rFonts w:cs="Times New Roman"/>
          <w:sz w:val="28"/>
          <w:szCs w:val="28"/>
        </w:rPr>
      </w:pPr>
      <w:r w:rsidRPr="0081468B">
        <w:rPr>
          <w:rFonts w:cs="Times New Roman"/>
          <w:sz w:val="28"/>
          <w:szCs w:val="28"/>
        </w:rPr>
        <w:t>ФГОС СПО 35.01.01</w:t>
      </w:r>
      <w:r>
        <w:rPr>
          <w:rFonts w:cs="Times New Roman"/>
          <w:sz w:val="28"/>
          <w:szCs w:val="28"/>
        </w:rPr>
        <w:t xml:space="preserve"> </w:t>
      </w:r>
      <w:r w:rsidRPr="0081468B">
        <w:rPr>
          <w:rFonts w:cs="Times New Roman"/>
          <w:sz w:val="28"/>
          <w:szCs w:val="28"/>
        </w:rPr>
        <w:t>Мастер по лесному хозяйству,</w:t>
      </w:r>
      <w:r w:rsidR="00461C60">
        <w:rPr>
          <w:rFonts w:cs="Times New Roman"/>
          <w:sz w:val="28"/>
          <w:szCs w:val="28"/>
        </w:rPr>
        <w:t xml:space="preserve"> </w:t>
      </w:r>
      <w:r w:rsidRPr="0081468B">
        <w:rPr>
          <w:rFonts w:cs="Times New Roman"/>
          <w:sz w:val="28"/>
          <w:szCs w:val="28"/>
        </w:rPr>
        <w:t xml:space="preserve">утвержден приказом </w:t>
      </w:r>
      <w:proofErr w:type="spellStart"/>
      <w:r w:rsidRPr="0081468B">
        <w:rPr>
          <w:rFonts w:cs="Times New Roman"/>
          <w:sz w:val="28"/>
          <w:szCs w:val="28"/>
        </w:rPr>
        <w:t>Минпросвещения</w:t>
      </w:r>
      <w:proofErr w:type="spellEnd"/>
      <w:r w:rsidRPr="0081468B">
        <w:rPr>
          <w:rFonts w:cs="Times New Roman"/>
          <w:sz w:val="28"/>
          <w:szCs w:val="28"/>
        </w:rPr>
        <w:t xml:space="preserve"> России от 27 октября 2023 № 802</w:t>
      </w:r>
      <w:r>
        <w:rPr>
          <w:rFonts w:cs="Times New Roman"/>
          <w:sz w:val="28"/>
          <w:szCs w:val="28"/>
        </w:rPr>
        <w:t>.</w:t>
      </w:r>
    </w:p>
    <w:p w14:paraId="59D0A83A" w14:textId="23DA4A2E" w:rsidR="005B265A" w:rsidRPr="005B265A" w:rsidRDefault="005B265A" w:rsidP="005B265A">
      <w:pPr>
        <w:pStyle w:val="af6"/>
        <w:numPr>
          <w:ilvl w:val="2"/>
          <w:numId w:val="11"/>
        </w:numPr>
        <w:spacing w:line="276" w:lineRule="auto"/>
        <w:jc w:val="both"/>
        <w:outlineLvl w:val="9"/>
        <w:rPr>
          <w:rFonts w:cs="Times New Roman"/>
          <w:sz w:val="28"/>
          <w:szCs w:val="28"/>
        </w:rPr>
      </w:pPr>
      <w:bookmarkStart w:id="3" w:name="_GoBack"/>
      <w:bookmarkEnd w:id="3"/>
      <w:r w:rsidRPr="005B265A">
        <w:rPr>
          <w:rFonts w:cs="Times New Roman"/>
          <w:sz w:val="28"/>
          <w:szCs w:val="28"/>
        </w:rPr>
        <w:t>Профессиональный стандарт 14.012 «</w:t>
      </w:r>
      <w:r w:rsidRPr="005B265A">
        <w:rPr>
          <w:rFonts w:cs="Times New Roman"/>
          <w:bCs/>
          <w:sz w:val="28"/>
          <w:szCs w:val="28"/>
        </w:rPr>
        <w:t xml:space="preserve">Инженер по лесопользованию, </w:t>
      </w:r>
      <w:proofErr w:type="spellStart"/>
      <w:r w:rsidRPr="005B265A">
        <w:rPr>
          <w:rFonts w:cs="Times New Roman"/>
          <w:bCs/>
          <w:sz w:val="28"/>
          <w:szCs w:val="28"/>
        </w:rPr>
        <w:t>лесовосстановлению</w:t>
      </w:r>
      <w:proofErr w:type="spellEnd"/>
      <w:r w:rsidRPr="005B265A">
        <w:rPr>
          <w:rFonts w:cs="Times New Roman"/>
          <w:bCs/>
          <w:sz w:val="28"/>
          <w:szCs w:val="28"/>
        </w:rPr>
        <w:t>, охране и защите лесов»</w:t>
      </w:r>
      <w:r w:rsidRPr="005B265A">
        <w:rPr>
          <w:rFonts w:cs="Times New Roman"/>
          <w:b/>
          <w:bCs/>
          <w:sz w:val="28"/>
          <w:szCs w:val="28"/>
        </w:rPr>
        <w:t xml:space="preserve"> </w:t>
      </w:r>
      <w:r w:rsidRPr="005B265A">
        <w:rPr>
          <w:rFonts w:cs="Times New Roman"/>
          <w:sz w:val="28"/>
          <w:szCs w:val="28"/>
        </w:rPr>
        <w:t xml:space="preserve">утвержден приказом Министерства труда и социальной защиты РФ </w:t>
      </w:r>
      <w:r w:rsidRPr="005B265A">
        <w:rPr>
          <w:rFonts w:cs="Times New Roman"/>
          <w:bCs/>
          <w:color w:val="000000" w:themeColor="text1"/>
          <w:sz w:val="28"/>
          <w:szCs w:val="28"/>
          <w:shd w:val="clear" w:color="auto" w:fill="FFFFFF"/>
        </w:rPr>
        <w:t>от 14 октября 2024 года № 560н</w:t>
      </w:r>
    </w:p>
    <w:p w14:paraId="2EF5581A" w14:textId="3FFCA87E" w:rsidR="00CB241D" w:rsidRPr="000F79DF" w:rsidRDefault="007E4EC6" w:rsidP="000F79DF">
      <w:pPr>
        <w:pStyle w:val="af6"/>
        <w:numPr>
          <w:ilvl w:val="2"/>
          <w:numId w:val="11"/>
        </w:numPr>
        <w:spacing w:line="276" w:lineRule="auto"/>
        <w:jc w:val="both"/>
        <w:outlineLvl w:val="9"/>
        <w:rPr>
          <w:rFonts w:cs="Times New Roman"/>
          <w:sz w:val="28"/>
          <w:szCs w:val="28"/>
        </w:rPr>
      </w:pPr>
      <w:r w:rsidRPr="000F79DF">
        <w:rPr>
          <w:rFonts w:eastAsia="Times New Roman" w:cs="Times New Roman"/>
          <w:sz w:val="28"/>
          <w:szCs w:val="28"/>
        </w:rPr>
        <w:t xml:space="preserve">Типовая инструкция по охране труда при работе на персональном </w:t>
      </w:r>
      <w:r w:rsidR="0026261A" w:rsidRPr="000F79DF">
        <w:rPr>
          <w:rFonts w:eastAsia="Times New Roman" w:cs="Times New Roman"/>
          <w:sz w:val="28"/>
          <w:szCs w:val="28"/>
        </w:rPr>
        <w:t>компьютере</w:t>
      </w:r>
      <w:r w:rsidRPr="000F79DF">
        <w:rPr>
          <w:rFonts w:eastAsia="Times New Roman" w:cs="Times New Roman"/>
          <w:sz w:val="28"/>
          <w:szCs w:val="28"/>
        </w:rPr>
        <w:t xml:space="preserve">, утв. Приказом Министерства </w:t>
      </w:r>
      <w:r w:rsidR="0026261A" w:rsidRPr="000F79DF">
        <w:rPr>
          <w:rFonts w:eastAsia="Times New Roman" w:cs="Times New Roman"/>
          <w:sz w:val="28"/>
          <w:szCs w:val="28"/>
        </w:rPr>
        <w:t>РФ по связи и информатизации от 02.07.2001 г. №162.</w:t>
      </w:r>
      <w:r w:rsidRPr="000F79DF">
        <w:rPr>
          <w:rFonts w:eastAsia="Times New Roman" w:cs="Times New Roman"/>
          <w:sz w:val="28"/>
          <w:szCs w:val="28"/>
        </w:rPr>
        <w:t xml:space="preserve"> </w:t>
      </w:r>
    </w:p>
    <w:p w14:paraId="4B4E06B5" w14:textId="1166F17C" w:rsidR="00960854" w:rsidRPr="000F79DF" w:rsidRDefault="00305D50" w:rsidP="000F79DF">
      <w:pPr>
        <w:pStyle w:val="af6"/>
        <w:numPr>
          <w:ilvl w:val="2"/>
          <w:numId w:val="11"/>
        </w:numPr>
        <w:spacing w:line="276" w:lineRule="auto"/>
        <w:jc w:val="both"/>
        <w:outlineLvl w:val="9"/>
        <w:rPr>
          <w:rFonts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</w:t>
      </w:r>
      <w:r w:rsidR="00960854" w:rsidRPr="000F79DF">
        <w:rPr>
          <w:rFonts w:eastAsia="Times New Roman" w:cs="Times New Roman"/>
          <w:sz w:val="28"/>
          <w:szCs w:val="28"/>
        </w:rPr>
        <w:t>Типовая инструкция по охране труда при выполнении лесоустроительных полевых работ, утверждена Приказом Рослесхоза от 12 мая 2000 г. №79.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1B76160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К выполнению конкурсного з</w:t>
      </w:r>
      <w:r w:rsidR="00B96BBD">
        <w:rPr>
          <w:rFonts w:eastAsia="Times New Roman" w:cs="Times New Roman"/>
          <w:color w:val="000000"/>
          <w:sz w:val="28"/>
          <w:szCs w:val="28"/>
        </w:rPr>
        <w:t xml:space="preserve">адания по компетенции «Инженерия лесопользования и </w:t>
      </w:r>
      <w:proofErr w:type="spellStart"/>
      <w:r w:rsidR="00B96BBD">
        <w:rPr>
          <w:rFonts w:eastAsia="Times New Roman" w:cs="Times New Roman"/>
          <w:color w:val="000000"/>
          <w:sz w:val="28"/>
          <w:szCs w:val="28"/>
        </w:rPr>
        <w:t>лесовосстановления</w:t>
      </w:r>
      <w:proofErr w:type="spellEnd"/>
      <w:r w:rsidR="00007F78">
        <w:rPr>
          <w:rFonts w:eastAsia="Times New Roman" w:cs="Times New Roman"/>
          <w:color w:val="000000"/>
          <w:sz w:val="28"/>
          <w:szCs w:val="28"/>
        </w:rPr>
        <w:t xml:space="preserve"> (Юниоры)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</w:t>
      </w:r>
      <w:r w:rsidR="00B96BBD">
        <w:rPr>
          <w:rFonts w:eastAsia="Times New Roman" w:cs="Times New Roman"/>
          <w:color w:val="000000"/>
          <w:sz w:val="28"/>
          <w:szCs w:val="28"/>
        </w:rPr>
        <w:t xml:space="preserve">водстве) по </w:t>
      </w:r>
      <w:r w:rsidR="00D1501B" w:rsidRPr="00D1501B">
        <w:rPr>
          <w:rFonts w:eastAsia="Times New Roman" w:cs="Times New Roman"/>
          <w:sz w:val="28"/>
          <w:szCs w:val="28"/>
        </w:rPr>
        <w:t>специальности</w:t>
      </w:r>
      <w:r w:rsidR="00B96BBD" w:rsidRPr="00D1501B">
        <w:rPr>
          <w:rFonts w:eastAsia="Times New Roman" w:cs="Times New Roman"/>
          <w:sz w:val="28"/>
          <w:szCs w:val="28"/>
        </w:rPr>
        <w:t xml:space="preserve"> «Лесное и лесопарковое хозяйство»</w:t>
      </w:r>
      <w:r w:rsidR="00D1501B">
        <w:rPr>
          <w:rFonts w:eastAsia="Times New Roman" w:cs="Times New Roman"/>
          <w:sz w:val="28"/>
          <w:szCs w:val="28"/>
        </w:rPr>
        <w:t xml:space="preserve"> или по профессии «Мастер по лесному хозяйству»</w:t>
      </w:r>
      <w:r w:rsidRPr="00D1501B">
        <w:rPr>
          <w:rFonts w:eastAsia="Times New Roman" w:cs="Times New Roman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>ознакомленные с инструкцией по</w:t>
      </w:r>
      <w:proofErr w:type="gramEnd"/>
      <w:r w:rsidR="009269AB">
        <w:rPr>
          <w:rFonts w:eastAsia="Times New Roman" w:cs="Times New Roman"/>
          <w:color w:val="000000"/>
          <w:sz w:val="28"/>
          <w:szCs w:val="28"/>
        </w:rPr>
        <w:t xml:space="preserve">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Pr="0015501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r w:rsidRPr="00155010">
        <w:rPr>
          <w:rFonts w:eastAsia="Times New Roman" w:cs="Times New Roman"/>
          <w:b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730D1934" w14:textId="1CE4CD2B" w:rsidR="001E3122" w:rsidRPr="001E3122" w:rsidRDefault="001E3122" w:rsidP="001E312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E3122">
        <w:rPr>
          <w:rFonts w:eastAsia="Times New Roman" w:cs="Times New Roman"/>
          <w:color w:val="000000"/>
          <w:sz w:val="28"/>
          <w:szCs w:val="28"/>
        </w:rPr>
        <w:lastRenderedPageBreak/>
        <w:t>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</w:t>
      </w:r>
      <w:r w:rsidR="00657D70">
        <w:rPr>
          <w:rFonts w:eastAsia="Times New Roman" w:cs="Times New Roman"/>
          <w:color w:val="000000"/>
          <w:sz w:val="28"/>
          <w:szCs w:val="28"/>
        </w:rPr>
        <w:t xml:space="preserve"> воды</w:t>
      </w:r>
      <w:r w:rsidRPr="001E3122">
        <w:rPr>
          <w:rFonts w:eastAsia="Times New Roman" w:cs="Times New Roman"/>
          <w:color w:val="000000"/>
          <w:sz w:val="28"/>
          <w:szCs w:val="28"/>
        </w:rPr>
        <w:t>.</w:t>
      </w:r>
    </w:p>
    <w:p w14:paraId="4A51D096" w14:textId="2F6E4321" w:rsidR="001A206B" w:rsidRDefault="001E3122" w:rsidP="001E312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</w:t>
      </w:r>
      <w:r w:rsidRPr="001E3122">
        <w:rPr>
          <w:rFonts w:eastAsia="Times New Roman" w:cs="Times New Roman"/>
          <w:color w:val="000000"/>
          <w:sz w:val="28"/>
          <w:szCs w:val="28"/>
        </w:rPr>
        <w:t>деть необходимые средства защиты для выполнения подготовки рабочих мест, инструмента и оборудования.</w:t>
      </w:r>
    </w:p>
    <w:p w14:paraId="5F0DB321" w14:textId="45BDB958" w:rsidR="00FB4BCA" w:rsidRPr="00FB4BCA" w:rsidRDefault="00FB4BCA" w:rsidP="00FB4BCA">
      <w:pPr>
        <w:pStyle w:val="af6"/>
        <w:numPr>
          <w:ilvl w:val="0"/>
          <w:numId w:val="9"/>
        </w:numPr>
        <w:spacing w:before="120" w:after="1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</w:t>
      </w:r>
      <w:r w:rsidRPr="00FB4BCA">
        <w:rPr>
          <w:rFonts w:cs="Times New Roman"/>
          <w:sz w:val="28"/>
          <w:szCs w:val="28"/>
        </w:rPr>
        <w:t>одготовить рабочее место:</w:t>
      </w:r>
    </w:p>
    <w:p w14:paraId="2B9DF260" w14:textId="77777777" w:rsidR="00FB4BCA" w:rsidRPr="00FB4BCA" w:rsidRDefault="00FB4BCA" w:rsidP="00FB4BCA">
      <w:pPr>
        <w:pStyle w:val="af6"/>
        <w:spacing w:before="120" w:after="120"/>
        <w:jc w:val="both"/>
        <w:rPr>
          <w:rFonts w:cs="Times New Roman"/>
          <w:sz w:val="28"/>
          <w:szCs w:val="28"/>
        </w:rPr>
      </w:pPr>
      <w:r w:rsidRPr="00FB4BCA">
        <w:rPr>
          <w:rFonts w:cs="Times New Roman"/>
          <w:sz w:val="28"/>
          <w:szCs w:val="28"/>
        </w:rPr>
        <w:t>- разместить канцелярские принадлежности на рабочем столе;</w:t>
      </w:r>
    </w:p>
    <w:p w14:paraId="65680A3D" w14:textId="77777777" w:rsidR="00FB4BCA" w:rsidRPr="00FB4BCA" w:rsidRDefault="00FB4BCA" w:rsidP="00FB4BCA">
      <w:pPr>
        <w:pStyle w:val="af6"/>
        <w:spacing w:before="120" w:after="120"/>
        <w:jc w:val="both"/>
        <w:rPr>
          <w:rFonts w:cs="Times New Roman"/>
          <w:sz w:val="28"/>
          <w:szCs w:val="28"/>
        </w:rPr>
      </w:pPr>
      <w:r w:rsidRPr="00FB4BCA">
        <w:rPr>
          <w:rFonts w:cs="Times New Roman"/>
          <w:sz w:val="28"/>
          <w:szCs w:val="28"/>
        </w:rPr>
        <w:t>- проверить высоту стула и стола;</w:t>
      </w:r>
    </w:p>
    <w:p w14:paraId="1E33DF1C" w14:textId="7CF35C26" w:rsidR="00FB4BCA" w:rsidRPr="00FB4BCA" w:rsidRDefault="00FB4BCA" w:rsidP="00FB4BCA">
      <w:pPr>
        <w:pStyle w:val="af6"/>
        <w:spacing w:before="120" w:after="1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FB4BCA">
        <w:rPr>
          <w:rFonts w:cs="Times New Roman"/>
          <w:sz w:val="28"/>
          <w:szCs w:val="28"/>
        </w:rPr>
        <w:t xml:space="preserve">проверить наличие и исправность инструмента и оборудования в соответствии с </w:t>
      </w:r>
      <w:r>
        <w:rPr>
          <w:rFonts w:cs="Times New Roman"/>
          <w:sz w:val="28"/>
          <w:szCs w:val="28"/>
        </w:rPr>
        <w:t>инфраструктурным листом: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9"/>
        <w:gridCol w:w="6628"/>
      </w:tblGrid>
      <w:tr w:rsidR="00FB4BCA" w:rsidRPr="00B0024C" w14:paraId="0ACCDFFB" w14:textId="77777777" w:rsidTr="00D71D71">
        <w:trPr>
          <w:tblHeader/>
        </w:trPr>
        <w:tc>
          <w:tcPr>
            <w:tcW w:w="1731" w:type="pct"/>
            <w:shd w:val="clear" w:color="auto" w:fill="auto"/>
          </w:tcPr>
          <w:p w14:paraId="4702E81F" w14:textId="77777777" w:rsidR="00FB4BCA" w:rsidRPr="00D20362" w:rsidRDefault="00FB4BCA" w:rsidP="00D71D71">
            <w:pPr>
              <w:jc w:val="center"/>
              <w:rPr>
                <w:rFonts w:eastAsia="Times New Roman" w:cs="Times New Roman"/>
                <w:b/>
              </w:rPr>
            </w:pPr>
            <w:r w:rsidRPr="00D20362">
              <w:rPr>
                <w:rFonts w:eastAsia="Times New Roman"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14:paraId="558FDAE1" w14:textId="77777777" w:rsidR="00FB4BCA" w:rsidRPr="00D20362" w:rsidRDefault="00FB4BCA" w:rsidP="00D71D71">
            <w:pPr>
              <w:jc w:val="center"/>
              <w:rPr>
                <w:rFonts w:eastAsia="Times New Roman" w:cs="Times New Roman"/>
                <w:b/>
              </w:rPr>
            </w:pPr>
            <w:r w:rsidRPr="00D20362"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FB4BCA" w:rsidRPr="00B0024C" w14:paraId="0B4BE668" w14:textId="77777777" w:rsidTr="00D71D71">
        <w:tc>
          <w:tcPr>
            <w:tcW w:w="1731" w:type="pct"/>
            <w:shd w:val="clear" w:color="auto" w:fill="auto"/>
          </w:tcPr>
          <w:p w14:paraId="70B9456C" w14:textId="77777777" w:rsidR="00FB4BCA" w:rsidRPr="00D20362" w:rsidRDefault="00FB4BCA" w:rsidP="00D71D71">
            <w:pPr>
              <w:jc w:val="both"/>
              <w:rPr>
                <w:rFonts w:eastAsia="Times New Roman" w:cs="Times New Roman"/>
              </w:rPr>
            </w:pPr>
            <w:r w:rsidRPr="00D20362">
              <w:rPr>
                <w:rFonts w:cs="Times New Roman"/>
              </w:rPr>
              <w:t>Ноутбук/компьютер</w:t>
            </w:r>
          </w:p>
        </w:tc>
        <w:tc>
          <w:tcPr>
            <w:tcW w:w="3269" w:type="pct"/>
            <w:shd w:val="clear" w:color="auto" w:fill="auto"/>
          </w:tcPr>
          <w:p w14:paraId="0EA924A4" w14:textId="77777777" w:rsidR="00FB4BCA" w:rsidRPr="00D20362" w:rsidRDefault="00FB4BCA" w:rsidP="00D71D71">
            <w:pPr>
              <w:spacing w:line="276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•  включить, проверить программное обеспечение;</w:t>
            </w:r>
          </w:p>
          <w:p w14:paraId="09EF6A58" w14:textId="77777777" w:rsidR="00FB4BCA" w:rsidRPr="00D20362" w:rsidRDefault="00FB4BCA" w:rsidP="00D71D71">
            <w:pPr>
              <w:spacing w:line="276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• нельзя часто включать, выключать и перезагружать ноутбук/ компьютер;</w:t>
            </w:r>
          </w:p>
          <w:p w14:paraId="40CF5F60" w14:textId="77777777" w:rsidR="00FB4BCA" w:rsidRPr="00D20362" w:rsidRDefault="00FB4BCA" w:rsidP="00D71D71">
            <w:pPr>
              <w:spacing w:line="276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• при ощущении, даже незначительного запаха гари, нужно как можно быстрее выключить компьютер из сети и уведомить о случившемся Главного эксперта на площадке;</w:t>
            </w:r>
          </w:p>
          <w:p w14:paraId="6E8AC28F" w14:textId="77777777" w:rsidR="00FB4BCA" w:rsidRPr="00D20362" w:rsidRDefault="00FB4BCA" w:rsidP="00D71D71">
            <w:pPr>
              <w:spacing w:line="276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• для уменьшения воздействия излучения нужно, чтобы расстояние между глазами и дисплеем составляло не менее полуметра;</w:t>
            </w:r>
          </w:p>
          <w:p w14:paraId="5C56DC3D" w14:textId="77777777" w:rsidR="00FB4BCA" w:rsidRPr="00D20362" w:rsidRDefault="00FB4BCA" w:rsidP="00D71D71">
            <w:pPr>
              <w:spacing w:line="276" w:lineRule="auto"/>
              <w:jc w:val="both"/>
              <w:rPr>
                <w:rFonts w:eastAsia="Times New Roman" w:cs="Times New Roman"/>
              </w:rPr>
            </w:pPr>
            <w:r w:rsidRPr="00D20362">
              <w:rPr>
                <w:rFonts w:eastAsia="Times New Roman" w:cs="Times New Roman"/>
              </w:rPr>
              <w:t>• клавиатуру разместить на расстоянии 20-30 сантиметров от края стола.</w:t>
            </w:r>
          </w:p>
        </w:tc>
      </w:tr>
      <w:tr w:rsidR="00FB4BCA" w:rsidRPr="00B0024C" w14:paraId="1D29C3F2" w14:textId="77777777" w:rsidTr="00D71D71">
        <w:tc>
          <w:tcPr>
            <w:tcW w:w="1731" w:type="pct"/>
            <w:shd w:val="clear" w:color="auto" w:fill="auto"/>
          </w:tcPr>
          <w:p w14:paraId="79D2D9E0" w14:textId="77777777" w:rsidR="00FB4BCA" w:rsidRPr="00D20362" w:rsidRDefault="00FB4BCA" w:rsidP="00D71D71">
            <w:pPr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Многофункциональное устройство (МФУ)</w:t>
            </w:r>
          </w:p>
        </w:tc>
        <w:tc>
          <w:tcPr>
            <w:tcW w:w="3269" w:type="pct"/>
            <w:shd w:val="clear" w:color="auto" w:fill="auto"/>
          </w:tcPr>
          <w:p w14:paraId="28FD6C20" w14:textId="77777777" w:rsidR="00FB4BCA" w:rsidRPr="00D20362" w:rsidRDefault="00FB4BCA" w:rsidP="00D71D71">
            <w:pPr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Включить, установить бумагу.</w:t>
            </w:r>
          </w:p>
        </w:tc>
      </w:tr>
      <w:tr w:rsidR="00FB4BCA" w:rsidRPr="00B0024C" w14:paraId="75C52B08" w14:textId="77777777" w:rsidTr="00D71D71">
        <w:tc>
          <w:tcPr>
            <w:tcW w:w="1731" w:type="pct"/>
            <w:shd w:val="clear" w:color="auto" w:fill="auto"/>
          </w:tcPr>
          <w:p w14:paraId="664ED6DB" w14:textId="77777777" w:rsidR="00FB4BCA" w:rsidRPr="00D20362" w:rsidRDefault="00FB4BCA" w:rsidP="00D71D71">
            <w:pPr>
              <w:jc w:val="both"/>
              <w:rPr>
                <w:rFonts w:cs="Times New Roman"/>
              </w:rPr>
            </w:pPr>
            <w:proofErr w:type="spellStart"/>
            <w:r w:rsidRPr="00D20362">
              <w:rPr>
                <w:rFonts w:cs="Times New Roman"/>
              </w:rPr>
              <w:t>Флеш</w:t>
            </w:r>
            <w:proofErr w:type="spellEnd"/>
            <w:r w:rsidRPr="00D20362">
              <w:rPr>
                <w:rFonts w:cs="Times New Roman"/>
              </w:rPr>
              <w:t>-носитель</w:t>
            </w:r>
          </w:p>
        </w:tc>
        <w:tc>
          <w:tcPr>
            <w:tcW w:w="3269" w:type="pct"/>
            <w:shd w:val="clear" w:color="auto" w:fill="auto"/>
          </w:tcPr>
          <w:p w14:paraId="79957562" w14:textId="77777777" w:rsidR="00FB4BCA" w:rsidRPr="00D20362" w:rsidRDefault="00FB4BCA" w:rsidP="00D71D71">
            <w:pPr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 xml:space="preserve">Подключить к ноутбуку/компьютеру, сохранить информацию на </w:t>
            </w:r>
            <w:proofErr w:type="spellStart"/>
            <w:r w:rsidRPr="00D20362">
              <w:rPr>
                <w:rFonts w:cs="Times New Roman"/>
              </w:rPr>
              <w:t>флеш</w:t>
            </w:r>
            <w:proofErr w:type="spellEnd"/>
            <w:r w:rsidRPr="00D20362">
              <w:rPr>
                <w:rFonts w:cs="Times New Roman"/>
              </w:rPr>
              <w:t>-носитель, проверить сохранность, переместить на ноутбук/компьютер, отключить от ноутбука/компьютера.</w:t>
            </w:r>
          </w:p>
        </w:tc>
      </w:tr>
      <w:tr w:rsidR="00FB4BCA" w:rsidRPr="00B0024C" w14:paraId="718DB3A9" w14:textId="77777777" w:rsidTr="00D71D71">
        <w:tc>
          <w:tcPr>
            <w:tcW w:w="1731" w:type="pct"/>
            <w:shd w:val="clear" w:color="auto" w:fill="auto"/>
          </w:tcPr>
          <w:p w14:paraId="2810CA9E" w14:textId="77777777" w:rsidR="00FB4BCA" w:rsidRPr="00D20362" w:rsidRDefault="00FB4BCA" w:rsidP="00D71D71">
            <w:pPr>
              <w:jc w:val="both"/>
              <w:rPr>
                <w:rFonts w:cs="Times New Roman"/>
              </w:rPr>
            </w:pPr>
            <w:proofErr w:type="spellStart"/>
            <w:r w:rsidRPr="00D20362">
              <w:rPr>
                <w:rFonts w:cs="Times New Roman"/>
              </w:rPr>
              <w:t>Квадрокоптер</w:t>
            </w:r>
            <w:proofErr w:type="spellEnd"/>
            <w:r w:rsidRPr="00D20362">
              <w:rPr>
                <w:rFonts w:cs="Times New Roman"/>
              </w:rPr>
              <w:t xml:space="preserve"> </w:t>
            </w:r>
          </w:p>
        </w:tc>
        <w:tc>
          <w:tcPr>
            <w:tcW w:w="3269" w:type="pct"/>
            <w:shd w:val="clear" w:color="auto" w:fill="auto"/>
          </w:tcPr>
          <w:p w14:paraId="2739DADA" w14:textId="77777777" w:rsidR="00FB4BCA" w:rsidRPr="00D20362" w:rsidRDefault="00FB4BCA" w:rsidP="00D71D71">
            <w:pPr>
              <w:shd w:val="clear" w:color="auto" w:fill="FFFFFF"/>
              <w:textAlignment w:val="baseline"/>
            </w:pPr>
            <w:r w:rsidRPr="00D20362">
              <w:t>Выполнить сборку, настройку.</w:t>
            </w:r>
          </w:p>
        </w:tc>
      </w:tr>
      <w:tr w:rsidR="00FB4BCA" w:rsidRPr="00B0024C" w14:paraId="78F49D85" w14:textId="77777777" w:rsidTr="00D71D71">
        <w:tc>
          <w:tcPr>
            <w:tcW w:w="1731" w:type="pct"/>
            <w:shd w:val="clear" w:color="auto" w:fill="auto"/>
          </w:tcPr>
          <w:p w14:paraId="64324BC2" w14:textId="77777777" w:rsidR="00FB4BCA" w:rsidRPr="00D20362" w:rsidRDefault="00FB4BCA" w:rsidP="00D71D71">
            <w:pPr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 xml:space="preserve">Флэш-карта </w:t>
            </w:r>
            <w:proofErr w:type="spellStart"/>
            <w:r w:rsidRPr="00D20362">
              <w:rPr>
                <w:rFonts w:cs="Times New Roman"/>
              </w:rPr>
              <w:t>MicroSD</w:t>
            </w:r>
            <w:proofErr w:type="spellEnd"/>
            <w:r w:rsidRPr="00D20362">
              <w:rPr>
                <w:rFonts w:cs="Times New Roman"/>
              </w:rPr>
              <w:t xml:space="preserve"> c адаптером</w:t>
            </w:r>
          </w:p>
        </w:tc>
        <w:tc>
          <w:tcPr>
            <w:tcW w:w="3269" w:type="pct"/>
            <w:shd w:val="clear" w:color="auto" w:fill="auto"/>
          </w:tcPr>
          <w:p w14:paraId="78914AEF" w14:textId="77777777" w:rsidR="00FB4BCA" w:rsidRPr="00D20362" w:rsidRDefault="00FB4BCA" w:rsidP="00D71D71">
            <w:pPr>
              <w:shd w:val="clear" w:color="auto" w:fill="FFFFFF"/>
              <w:jc w:val="both"/>
              <w:textAlignment w:val="baseline"/>
            </w:pPr>
            <w:r w:rsidRPr="00D20362">
              <w:t>Подключить к ноутбуку/компьютеру, сохранить информацию на флэш-карту, проверить сохранность, переместить на ноутбук/компьютер, отключить от ноутбука/компьютера.</w:t>
            </w:r>
          </w:p>
        </w:tc>
      </w:tr>
      <w:tr w:rsidR="00FB4BCA" w:rsidRPr="00B0024C" w14:paraId="0F0C286B" w14:textId="77777777" w:rsidTr="00D71D71">
        <w:tc>
          <w:tcPr>
            <w:tcW w:w="1731" w:type="pct"/>
            <w:shd w:val="clear" w:color="auto" w:fill="auto"/>
          </w:tcPr>
          <w:p w14:paraId="5B4BEA54" w14:textId="77777777" w:rsidR="00FB4BCA" w:rsidRPr="00D20362" w:rsidRDefault="00FB4BCA" w:rsidP="00D71D71">
            <w:pPr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Навигатор</w:t>
            </w:r>
          </w:p>
        </w:tc>
        <w:tc>
          <w:tcPr>
            <w:tcW w:w="3269" w:type="pct"/>
            <w:shd w:val="clear" w:color="auto" w:fill="auto"/>
          </w:tcPr>
          <w:p w14:paraId="0A6991D4" w14:textId="77777777" w:rsidR="00FB4BCA" w:rsidRPr="00D20362" w:rsidRDefault="00FB4BCA" w:rsidP="00D71D71">
            <w:pPr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Включить и убедиться, что навигатор работает. Проверить уровень сигнала от спутников.</w:t>
            </w:r>
          </w:p>
        </w:tc>
      </w:tr>
      <w:tr w:rsidR="00FB4BCA" w:rsidRPr="00B0024C" w14:paraId="6E2E9EF7" w14:textId="77777777" w:rsidTr="00D71D71">
        <w:tc>
          <w:tcPr>
            <w:tcW w:w="1731" w:type="pct"/>
            <w:shd w:val="clear" w:color="auto" w:fill="auto"/>
          </w:tcPr>
          <w:p w14:paraId="60773F66" w14:textId="77777777" w:rsidR="00FB4BCA" w:rsidRPr="00D20362" w:rsidRDefault="00FB4BCA" w:rsidP="00D71D71">
            <w:pPr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 xml:space="preserve">Буссоль </w:t>
            </w:r>
          </w:p>
        </w:tc>
        <w:tc>
          <w:tcPr>
            <w:tcW w:w="3269" w:type="pct"/>
            <w:shd w:val="clear" w:color="auto" w:fill="auto"/>
          </w:tcPr>
          <w:p w14:paraId="59C8248A" w14:textId="77777777" w:rsidR="00FB4BCA" w:rsidRPr="00D20362" w:rsidRDefault="00FB4BCA" w:rsidP="00D71D71">
            <w:pPr>
              <w:jc w:val="both"/>
              <w:rPr>
                <w:rFonts w:cs="Times New Roman"/>
                <w:color w:val="FF0000"/>
              </w:rPr>
            </w:pPr>
            <w:r w:rsidRPr="00D20362">
              <w:rPr>
                <w:rFonts w:cs="Times New Roman"/>
              </w:rPr>
              <w:t>Провести внешний осмотр, опробование, определение метрологических характеристик.</w:t>
            </w:r>
          </w:p>
        </w:tc>
      </w:tr>
      <w:tr w:rsidR="00FB4BCA" w:rsidRPr="00B0024C" w14:paraId="251E1751" w14:textId="77777777" w:rsidTr="00D71D71">
        <w:tc>
          <w:tcPr>
            <w:tcW w:w="1731" w:type="pct"/>
            <w:shd w:val="clear" w:color="auto" w:fill="auto"/>
          </w:tcPr>
          <w:p w14:paraId="0D956BF6" w14:textId="77777777" w:rsidR="00FB4BCA" w:rsidRPr="00D20362" w:rsidRDefault="00FB4BCA" w:rsidP="00D71D71">
            <w:pPr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Лопата</w:t>
            </w:r>
          </w:p>
        </w:tc>
        <w:tc>
          <w:tcPr>
            <w:tcW w:w="3269" w:type="pct"/>
            <w:shd w:val="clear" w:color="auto" w:fill="auto"/>
          </w:tcPr>
          <w:p w14:paraId="385B6428" w14:textId="77777777" w:rsidR="00FB4BCA" w:rsidRPr="00D20362" w:rsidRDefault="00FB4BCA" w:rsidP="00D71D71">
            <w:pPr>
              <w:shd w:val="clear" w:color="auto" w:fill="FFFFFF"/>
              <w:textAlignment w:val="baseline"/>
              <w:rPr>
                <w:color w:val="FF0000"/>
              </w:rPr>
            </w:pPr>
            <w:r w:rsidRPr="00D20362">
              <w:t>Проверить лопату на наличие механических повреждений.</w:t>
            </w:r>
          </w:p>
        </w:tc>
      </w:tr>
      <w:tr w:rsidR="00FB4BCA" w:rsidRPr="00B0024C" w14:paraId="09F7487B" w14:textId="77777777" w:rsidTr="00D71D71">
        <w:tc>
          <w:tcPr>
            <w:tcW w:w="1731" w:type="pct"/>
            <w:shd w:val="clear" w:color="auto" w:fill="auto"/>
          </w:tcPr>
          <w:p w14:paraId="0E714E87" w14:textId="77777777" w:rsidR="00FB4BCA" w:rsidRPr="00D20362" w:rsidRDefault="00FB4BCA" w:rsidP="00D71D71">
            <w:pPr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Топор</w:t>
            </w:r>
          </w:p>
        </w:tc>
        <w:tc>
          <w:tcPr>
            <w:tcW w:w="3269" w:type="pct"/>
            <w:shd w:val="clear" w:color="auto" w:fill="auto"/>
          </w:tcPr>
          <w:p w14:paraId="2BDE4B30" w14:textId="77777777" w:rsidR="00FB4BCA" w:rsidRPr="00D20362" w:rsidRDefault="00FB4BCA" w:rsidP="00D71D71">
            <w:pPr>
              <w:shd w:val="clear" w:color="auto" w:fill="FFFFFF"/>
              <w:jc w:val="both"/>
              <w:textAlignment w:val="baseline"/>
            </w:pPr>
            <w:r w:rsidRPr="00D20362">
              <w:t>Проверить целостность топорища, прочность насадки, заточку топора.</w:t>
            </w:r>
          </w:p>
        </w:tc>
      </w:tr>
      <w:tr w:rsidR="00FB4BCA" w:rsidRPr="00B0024C" w14:paraId="7766A231" w14:textId="77777777" w:rsidTr="00D71D71">
        <w:tc>
          <w:tcPr>
            <w:tcW w:w="1731" w:type="pct"/>
            <w:shd w:val="clear" w:color="auto" w:fill="auto"/>
          </w:tcPr>
          <w:p w14:paraId="6EA45A91" w14:textId="77777777" w:rsidR="00FB4BCA" w:rsidRPr="00D20362" w:rsidRDefault="00FB4BCA" w:rsidP="00D71D71">
            <w:pPr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Мерная вилка</w:t>
            </w:r>
          </w:p>
        </w:tc>
        <w:tc>
          <w:tcPr>
            <w:tcW w:w="3269" w:type="pct"/>
            <w:shd w:val="clear" w:color="auto" w:fill="auto"/>
          </w:tcPr>
          <w:p w14:paraId="32335C3F" w14:textId="77777777" w:rsidR="00FB4BCA" w:rsidRPr="00D20362" w:rsidRDefault="00FB4BCA" w:rsidP="00D71D71">
            <w:pPr>
              <w:shd w:val="clear" w:color="auto" w:fill="FFFFFF"/>
              <w:jc w:val="both"/>
              <w:textAlignment w:val="baseline"/>
            </w:pPr>
            <w:r w:rsidRPr="00D20362">
              <w:t xml:space="preserve">Провести внешний осмотр вилки. </w:t>
            </w:r>
          </w:p>
        </w:tc>
      </w:tr>
      <w:tr w:rsidR="00FB4BCA" w:rsidRPr="00B0024C" w14:paraId="359045AD" w14:textId="77777777" w:rsidTr="00D71D71">
        <w:tc>
          <w:tcPr>
            <w:tcW w:w="1731" w:type="pct"/>
            <w:shd w:val="clear" w:color="auto" w:fill="auto"/>
          </w:tcPr>
          <w:p w14:paraId="376932AE" w14:textId="77777777" w:rsidR="00FB4BCA" w:rsidRPr="00D20362" w:rsidRDefault="00FB4BCA" w:rsidP="00D71D71">
            <w:pPr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Возрастной бурав</w:t>
            </w:r>
          </w:p>
        </w:tc>
        <w:tc>
          <w:tcPr>
            <w:tcW w:w="3269" w:type="pct"/>
            <w:shd w:val="clear" w:color="auto" w:fill="auto"/>
          </w:tcPr>
          <w:p w14:paraId="59CA00DF" w14:textId="77777777" w:rsidR="00FB4BCA" w:rsidRPr="00D20362" w:rsidRDefault="00FB4BCA" w:rsidP="00D71D71">
            <w:pPr>
              <w:shd w:val="clear" w:color="auto" w:fill="FFFFFF"/>
              <w:jc w:val="both"/>
              <w:textAlignment w:val="baseline"/>
            </w:pPr>
            <w:r w:rsidRPr="00D20362">
              <w:t>Провести внешний осмотр.</w:t>
            </w:r>
          </w:p>
        </w:tc>
      </w:tr>
      <w:tr w:rsidR="00FB4BCA" w:rsidRPr="00B0024C" w14:paraId="33BE5617" w14:textId="77777777" w:rsidTr="00D71D71">
        <w:tc>
          <w:tcPr>
            <w:tcW w:w="1731" w:type="pct"/>
            <w:shd w:val="clear" w:color="auto" w:fill="auto"/>
          </w:tcPr>
          <w:p w14:paraId="7ACDCF71" w14:textId="77777777" w:rsidR="00FB4BCA" w:rsidRPr="00D20362" w:rsidRDefault="00FB4BCA" w:rsidP="00D71D71">
            <w:pPr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Высотомер</w:t>
            </w:r>
          </w:p>
        </w:tc>
        <w:tc>
          <w:tcPr>
            <w:tcW w:w="3269" w:type="pct"/>
            <w:shd w:val="clear" w:color="auto" w:fill="auto"/>
          </w:tcPr>
          <w:p w14:paraId="449C1AD6" w14:textId="77777777" w:rsidR="00FB4BCA" w:rsidRPr="00D20362" w:rsidRDefault="00FB4BCA" w:rsidP="00D71D71">
            <w:pPr>
              <w:shd w:val="clear" w:color="auto" w:fill="FFFFFF"/>
              <w:jc w:val="both"/>
              <w:textAlignment w:val="baseline"/>
            </w:pPr>
            <w:r w:rsidRPr="00D20362">
              <w:t>Проверить на точность измерения.</w:t>
            </w:r>
          </w:p>
        </w:tc>
      </w:tr>
      <w:tr w:rsidR="00FB4BCA" w:rsidRPr="00B0024C" w14:paraId="6601233B" w14:textId="77777777" w:rsidTr="00D71D71">
        <w:tc>
          <w:tcPr>
            <w:tcW w:w="1731" w:type="pct"/>
            <w:shd w:val="clear" w:color="auto" w:fill="auto"/>
          </w:tcPr>
          <w:p w14:paraId="27F97BBC" w14:textId="77777777" w:rsidR="00FB4BCA" w:rsidRPr="00D20362" w:rsidRDefault="00FB4BCA" w:rsidP="00D71D71">
            <w:pPr>
              <w:jc w:val="both"/>
              <w:rPr>
                <w:rFonts w:cs="Times New Roman"/>
              </w:rPr>
            </w:pPr>
            <w:proofErr w:type="spellStart"/>
            <w:r w:rsidRPr="00D20362">
              <w:rPr>
                <w:rFonts w:cs="Times New Roman"/>
              </w:rPr>
              <w:t>Полнотомер</w:t>
            </w:r>
            <w:proofErr w:type="spellEnd"/>
          </w:p>
        </w:tc>
        <w:tc>
          <w:tcPr>
            <w:tcW w:w="3269" w:type="pct"/>
            <w:shd w:val="clear" w:color="auto" w:fill="auto"/>
          </w:tcPr>
          <w:p w14:paraId="290CAACC" w14:textId="77777777" w:rsidR="00FB4BCA" w:rsidRPr="00D20362" w:rsidRDefault="00FB4BCA" w:rsidP="00D71D71">
            <w:pPr>
              <w:shd w:val="clear" w:color="auto" w:fill="FFFFFF"/>
              <w:jc w:val="both"/>
              <w:textAlignment w:val="baseline"/>
            </w:pPr>
            <w:r w:rsidRPr="00D20362">
              <w:t>Провести внешний осмотр.</w:t>
            </w:r>
          </w:p>
        </w:tc>
      </w:tr>
      <w:tr w:rsidR="00FB4BCA" w:rsidRPr="00343BBC" w14:paraId="2BC12C5A" w14:textId="77777777" w:rsidTr="00D71D71">
        <w:tc>
          <w:tcPr>
            <w:tcW w:w="1731" w:type="pct"/>
            <w:shd w:val="clear" w:color="auto" w:fill="auto"/>
          </w:tcPr>
          <w:p w14:paraId="54B18771" w14:textId="77777777" w:rsidR="00FB4BCA" w:rsidRPr="00B765FD" w:rsidRDefault="00FB4BCA" w:rsidP="00D71D71">
            <w:pPr>
              <w:jc w:val="both"/>
              <w:rPr>
                <w:rFonts w:cs="Times New Roman"/>
              </w:rPr>
            </w:pPr>
            <w:r w:rsidRPr="00B765FD">
              <w:rPr>
                <w:rFonts w:cs="Times New Roman"/>
              </w:rPr>
              <w:t>Мерная лента</w:t>
            </w:r>
          </w:p>
        </w:tc>
        <w:tc>
          <w:tcPr>
            <w:tcW w:w="3269" w:type="pct"/>
            <w:shd w:val="clear" w:color="auto" w:fill="auto"/>
          </w:tcPr>
          <w:p w14:paraId="39A5E14D" w14:textId="77777777" w:rsidR="00FB4BCA" w:rsidRPr="00B765FD" w:rsidRDefault="00FB4BCA" w:rsidP="00D71D71">
            <w:pPr>
              <w:shd w:val="clear" w:color="auto" w:fill="FFFFFF"/>
              <w:jc w:val="both"/>
              <w:textAlignment w:val="baseline"/>
            </w:pPr>
            <w:r w:rsidRPr="00B765FD">
              <w:t>Проверить исправность механической работы.</w:t>
            </w:r>
          </w:p>
        </w:tc>
      </w:tr>
    </w:tbl>
    <w:p w14:paraId="1543A495" w14:textId="77777777" w:rsidR="00FB4BCA" w:rsidRPr="00FB4BCA" w:rsidRDefault="00FB4BCA" w:rsidP="00FB4B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8E5D372" w14:textId="23EDC59C" w:rsidR="00351235" w:rsidRPr="0077286B" w:rsidRDefault="00A8114D" w:rsidP="003512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 w:rsidRPr="0077286B">
        <w:rPr>
          <w:rFonts w:eastAsia="Times New Roman" w:cs="Times New Roman"/>
          <w:sz w:val="28"/>
          <w:szCs w:val="28"/>
        </w:rPr>
        <w:t>.</w:t>
      </w:r>
      <w:r w:rsidRPr="0077286B">
        <w:rPr>
          <w:rFonts w:eastAsia="Times New Roman" w:cs="Times New Roman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41C094D2" w14:textId="37E570A0" w:rsidR="004B6F8A" w:rsidRPr="0077286B" w:rsidRDefault="004B6F8A" w:rsidP="0057773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 w:rsidRPr="0077286B">
        <w:rPr>
          <w:rFonts w:eastAsia="Times New Roman" w:cs="Times New Roman"/>
          <w:sz w:val="28"/>
          <w:szCs w:val="28"/>
        </w:rPr>
        <w:t xml:space="preserve">отсутствие средств индивидуальной защиты; </w:t>
      </w:r>
    </w:p>
    <w:p w14:paraId="277DF3AE" w14:textId="0AC31413" w:rsidR="001A206B" w:rsidRDefault="0035123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7286B">
        <w:rPr>
          <w:rFonts w:eastAsia="Times New Roman" w:cs="Times New Roman"/>
          <w:sz w:val="28"/>
          <w:szCs w:val="28"/>
        </w:rPr>
        <w:t xml:space="preserve">наличие инструмента или </w:t>
      </w:r>
      <w:r>
        <w:rPr>
          <w:rFonts w:eastAsia="Times New Roman" w:cs="Times New Roman"/>
          <w:color w:val="000000"/>
          <w:sz w:val="28"/>
          <w:szCs w:val="28"/>
        </w:rPr>
        <w:t>оборудования не входящего в инфраструктурный лист Чемпионата или личный инструмент конкурсанта.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Pr="007728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r w:rsidRPr="0077286B">
        <w:rPr>
          <w:rFonts w:eastAsia="Times New Roman" w:cs="Times New Roman"/>
          <w:b/>
          <w:sz w:val="28"/>
          <w:szCs w:val="28"/>
        </w:rPr>
        <w:t xml:space="preserve">5. Требования охраны труда во время </w:t>
      </w:r>
      <w:r w:rsidR="00195C80" w:rsidRPr="0077286B">
        <w:rPr>
          <w:rFonts w:eastAsia="Times New Roman" w:cs="Times New Roman"/>
          <w:b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7286B">
        <w:rPr>
          <w:rFonts w:eastAsia="Times New Roman" w:cs="Times New Roman"/>
          <w:sz w:val="28"/>
          <w:szCs w:val="28"/>
        </w:rPr>
        <w:t>5.1</w:t>
      </w:r>
      <w:r w:rsidR="00195C80" w:rsidRPr="0077286B">
        <w:rPr>
          <w:rFonts w:eastAsia="Times New Roman" w:cs="Times New Roman"/>
          <w:sz w:val="28"/>
          <w:szCs w:val="28"/>
        </w:rPr>
        <w:t>.</w:t>
      </w:r>
      <w:r w:rsidRPr="0077286B">
        <w:rPr>
          <w:rFonts w:eastAsia="Times New Roman" w:cs="Times New Roman"/>
          <w:sz w:val="28"/>
          <w:szCs w:val="28"/>
        </w:rPr>
        <w:t xml:space="preserve"> При выполнении конкурсных заданий конкурсанту </w:t>
      </w:r>
      <w:r>
        <w:rPr>
          <w:rFonts w:eastAsia="Times New Roman" w:cs="Times New Roman"/>
          <w:color w:val="000000"/>
          <w:sz w:val="28"/>
          <w:szCs w:val="28"/>
        </w:rPr>
        <w:t>необходимо соблюдать требования безопасности при использовании инструмента и оборудования.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3"/>
        <w:gridCol w:w="7524"/>
      </w:tblGrid>
      <w:tr w:rsidR="00E91D8F" w:rsidRPr="00E91D8F" w14:paraId="25644C90" w14:textId="77777777" w:rsidTr="00604A44">
        <w:trPr>
          <w:tblHeader/>
        </w:trPr>
        <w:tc>
          <w:tcPr>
            <w:tcW w:w="1289" w:type="pct"/>
            <w:shd w:val="clear" w:color="auto" w:fill="auto"/>
            <w:vAlign w:val="center"/>
          </w:tcPr>
          <w:p w14:paraId="4DFA11D5" w14:textId="77777777" w:rsidR="00E91D8F" w:rsidRPr="00E91D8F" w:rsidRDefault="00E91D8F" w:rsidP="00E91D8F">
            <w:pPr>
              <w:spacing w:after="160" w:line="259" w:lineRule="auto"/>
              <w:jc w:val="center"/>
              <w:outlineLvl w:val="9"/>
              <w:rPr>
                <w:rFonts w:eastAsia="Times New Roman" w:cs="Times New Roman"/>
                <w:b/>
                <w:position w:val="0"/>
              </w:rPr>
            </w:pPr>
            <w:r w:rsidRPr="00E91D8F">
              <w:rPr>
                <w:rFonts w:eastAsia="Times New Roman" w:cs="Times New Roman"/>
                <w:b/>
                <w:position w:val="0"/>
              </w:rPr>
              <w:t>Наименование инструмента/ оборудования</w:t>
            </w:r>
          </w:p>
        </w:tc>
        <w:tc>
          <w:tcPr>
            <w:tcW w:w="3711" w:type="pct"/>
            <w:shd w:val="clear" w:color="auto" w:fill="auto"/>
            <w:vAlign w:val="center"/>
          </w:tcPr>
          <w:p w14:paraId="0D8AEAF4" w14:textId="77777777" w:rsidR="00E91D8F" w:rsidRPr="00E91D8F" w:rsidRDefault="00E91D8F" w:rsidP="00E91D8F">
            <w:pPr>
              <w:spacing w:after="160" w:line="259" w:lineRule="auto"/>
              <w:jc w:val="center"/>
              <w:outlineLvl w:val="9"/>
              <w:rPr>
                <w:rFonts w:eastAsia="Times New Roman" w:cs="Times New Roman"/>
                <w:b/>
                <w:position w:val="0"/>
              </w:rPr>
            </w:pPr>
            <w:r w:rsidRPr="00E91D8F">
              <w:rPr>
                <w:rFonts w:eastAsia="Times New Roman" w:cs="Times New Roman"/>
                <w:b/>
                <w:position w:val="0"/>
              </w:rPr>
              <w:t>Требования безопасности</w:t>
            </w:r>
          </w:p>
        </w:tc>
      </w:tr>
      <w:tr w:rsidR="00E91D8F" w:rsidRPr="00E91D8F" w14:paraId="5C2FF8EC" w14:textId="77777777" w:rsidTr="00604A44">
        <w:tc>
          <w:tcPr>
            <w:tcW w:w="1289" w:type="pct"/>
            <w:shd w:val="clear" w:color="auto" w:fill="auto"/>
          </w:tcPr>
          <w:p w14:paraId="13D9F374" w14:textId="77777777" w:rsidR="00E91D8F" w:rsidRPr="00E91D8F" w:rsidRDefault="00E91D8F" w:rsidP="00E91D8F">
            <w:pPr>
              <w:spacing w:after="160" w:line="259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t>Ноутбук/компьютер</w:t>
            </w:r>
          </w:p>
        </w:tc>
        <w:tc>
          <w:tcPr>
            <w:tcW w:w="3711" w:type="pct"/>
            <w:shd w:val="clear" w:color="auto" w:fill="auto"/>
          </w:tcPr>
          <w:p w14:paraId="2B5D5307" w14:textId="77777777" w:rsidR="00E91D8F" w:rsidRPr="00E91D8F" w:rsidRDefault="00E91D8F" w:rsidP="00E91D8F">
            <w:pPr>
              <w:spacing w:after="160" w:line="259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t>Не подключать/выключать самостоятельно в сеть, не работать влажными и мокрыми руками</w:t>
            </w:r>
          </w:p>
          <w:p w14:paraId="3646FBA0" w14:textId="77777777" w:rsidR="00E91D8F" w:rsidRPr="00E91D8F" w:rsidRDefault="00E91D8F" w:rsidP="00E91D8F">
            <w:pPr>
              <w:spacing w:after="160" w:line="259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</w:p>
        </w:tc>
      </w:tr>
      <w:tr w:rsidR="00E91D8F" w:rsidRPr="00E91D8F" w14:paraId="71114740" w14:textId="77777777" w:rsidTr="00604A44">
        <w:tc>
          <w:tcPr>
            <w:tcW w:w="1289" w:type="pct"/>
            <w:shd w:val="clear" w:color="auto" w:fill="auto"/>
          </w:tcPr>
          <w:p w14:paraId="376D60BC" w14:textId="77777777" w:rsidR="00E91D8F" w:rsidRPr="00E91D8F" w:rsidRDefault="00E91D8F" w:rsidP="00E91D8F">
            <w:pPr>
              <w:spacing w:after="160" w:line="259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t>Многофункциональное устройство (МФУ)</w:t>
            </w:r>
          </w:p>
        </w:tc>
        <w:tc>
          <w:tcPr>
            <w:tcW w:w="3711" w:type="pct"/>
            <w:shd w:val="clear" w:color="auto" w:fill="auto"/>
          </w:tcPr>
          <w:p w14:paraId="7A24CE75" w14:textId="77777777" w:rsidR="00E91D8F" w:rsidRPr="00E91D8F" w:rsidRDefault="00E91D8F" w:rsidP="00E91D8F">
            <w:pPr>
              <w:spacing w:after="160" w:line="259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t>Не подключать/выключать самостоятельно в сеть, не работать влажными и мокрыми руками.</w:t>
            </w:r>
          </w:p>
        </w:tc>
      </w:tr>
      <w:tr w:rsidR="00E91D8F" w:rsidRPr="00E91D8F" w14:paraId="7CF22151" w14:textId="77777777" w:rsidTr="00604A44">
        <w:tc>
          <w:tcPr>
            <w:tcW w:w="1289" w:type="pct"/>
            <w:shd w:val="clear" w:color="auto" w:fill="auto"/>
          </w:tcPr>
          <w:p w14:paraId="3EE7600E" w14:textId="77777777" w:rsidR="00E91D8F" w:rsidRPr="00E91D8F" w:rsidRDefault="00E91D8F" w:rsidP="00E91D8F">
            <w:pPr>
              <w:spacing w:after="160" w:line="259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proofErr w:type="spellStart"/>
            <w:r w:rsidRPr="00E91D8F">
              <w:rPr>
                <w:rFonts w:cs="Times New Roman"/>
                <w:position w:val="0"/>
              </w:rPr>
              <w:t>Флеш</w:t>
            </w:r>
            <w:proofErr w:type="spellEnd"/>
            <w:r w:rsidRPr="00E91D8F">
              <w:rPr>
                <w:rFonts w:cs="Times New Roman"/>
                <w:position w:val="0"/>
              </w:rPr>
              <w:t>-носитель</w:t>
            </w:r>
          </w:p>
        </w:tc>
        <w:tc>
          <w:tcPr>
            <w:tcW w:w="3711" w:type="pct"/>
            <w:shd w:val="clear" w:color="auto" w:fill="auto"/>
          </w:tcPr>
          <w:p w14:paraId="4D5CD206" w14:textId="77777777" w:rsidR="00E91D8F" w:rsidRPr="00E91D8F" w:rsidRDefault="00E91D8F" w:rsidP="00E91D8F">
            <w:pPr>
              <w:spacing w:after="160" w:line="259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t>Не работать влажными и мокрыми руками.</w:t>
            </w:r>
          </w:p>
        </w:tc>
      </w:tr>
      <w:tr w:rsidR="00E91D8F" w:rsidRPr="00E91D8F" w14:paraId="42FEE9A1" w14:textId="77777777" w:rsidTr="00604A44">
        <w:tc>
          <w:tcPr>
            <w:tcW w:w="1289" w:type="pct"/>
            <w:shd w:val="clear" w:color="auto" w:fill="auto"/>
          </w:tcPr>
          <w:p w14:paraId="6FF52B44" w14:textId="77777777" w:rsidR="00E91D8F" w:rsidRPr="00E91D8F" w:rsidRDefault="00E91D8F" w:rsidP="00E91D8F">
            <w:pPr>
              <w:spacing w:after="160" w:line="259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proofErr w:type="spellStart"/>
            <w:r w:rsidRPr="00E91D8F">
              <w:rPr>
                <w:rFonts w:cs="Times New Roman"/>
                <w:position w:val="0"/>
              </w:rPr>
              <w:t>Квадрокоптер</w:t>
            </w:r>
            <w:proofErr w:type="spellEnd"/>
            <w:r w:rsidRPr="00E91D8F">
              <w:rPr>
                <w:rFonts w:cs="Times New Roman"/>
                <w:position w:val="0"/>
              </w:rPr>
              <w:t xml:space="preserve"> </w:t>
            </w:r>
          </w:p>
        </w:tc>
        <w:tc>
          <w:tcPr>
            <w:tcW w:w="3711" w:type="pct"/>
            <w:shd w:val="clear" w:color="auto" w:fill="auto"/>
          </w:tcPr>
          <w:p w14:paraId="2B89BFDF" w14:textId="77777777" w:rsidR="00E91D8F" w:rsidRPr="00E91D8F" w:rsidRDefault="00E91D8F" w:rsidP="00E91D8F">
            <w:pPr>
              <w:spacing w:after="160" w:line="259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t xml:space="preserve">Проверить заряд аккумулятора. Батарейки в аппаратуре управления должны быть не разряжены; </w:t>
            </w:r>
          </w:p>
          <w:p w14:paraId="5E92A4B4" w14:textId="77777777" w:rsidR="00E91D8F" w:rsidRPr="00E91D8F" w:rsidRDefault="00E91D8F" w:rsidP="00E91D8F">
            <w:pPr>
              <w:spacing w:after="160" w:line="259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t>полеты производить только на площадке;</w:t>
            </w:r>
          </w:p>
          <w:p w14:paraId="3AC56D4D" w14:textId="77777777" w:rsidR="00E91D8F" w:rsidRPr="00E91D8F" w:rsidRDefault="00E91D8F" w:rsidP="00E91D8F">
            <w:pPr>
              <w:spacing w:after="160" w:line="259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t>не касаться вращающихся частей аппарата, дождаться пока вращение полностью прекратится</w:t>
            </w:r>
          </w:p>
        </w:tc>
      </w:tr>
      <w:tr w:rsidR="00E91D8F" w:rsidRPr="00E91D8F" w14:paraId="2DCA77C2" w14:textId="77777777" w:rsidTr="00604A44">
        <w:tc>
          <w:tcPr>
            <w:tcW w:w="1289" w:type="pct"/>
            <w:shd w:val="clear" w:color="auto" w:fill="auto"/>
          </w:tcPr>
          <w:p w14:paraId="4855AA57" w14:textId="77777777" w:rsidR="00E91D8F" w:rsidRPr="00E91D8F" w:rsidRDefault="00E91D8F" w:rsidP="00E91D8F">
            <w:pPr>
              <w:spacing w:after="160" w:line="259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t xml:space="preserve">Флэш-карта </w:t>
            </w:r>
            <w:proofErr w:type="spellStart"/>
            <w:r w:rsidRPr="00E91D8F">
              <w:rPr>
                <w:rFonts w:cs="Times New Roman"/>
                <w:position w:val="0"/>
              </w:rPr>
              <w:t>MicroSD</w:t>
            </w:r>
            <w:proofErr w:type="spellEnd"/>
            <w:r w:rsidRPr="00E91D8F">
              <w:rPr>
                <w:rFonts w:cs="Times New Roman"/>
                <w:position w:val="0"/>
              </w:rPr>
              <w:t xml:space="preserve"> c адаптером</w:t>
            </w:r>
          </w:p>
        </w:tc>
        <w:tc>
          <w:tcPr>
            <w:tcW w:w="3711" w:type="pct"/>
            <w:shd w:val="clear" w:color="auto" w:fill="auto"/>
          </w:tcPr>
          <w:p w14:paraId="1974B82E" w14:textId="77777777" w:rsidR="00E91D8F" w:rsidRPr="00E91D8F" w:rsidRDefault="00E91D8F" w:rsidP="00E91D8F">
            <w:pPr>
              <w:spacing w:after="160" w:line="259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 xml:space="preserve">Не подключать или извлекать флэш-карту, </w:t>
            </w:r>
            <w:proofErr w:type="gramStart"/>
            <w:r w:rsidRPr="00E91D8F">
              <w:rPr>
                <w:rFonts w:eastAsia="Times New Roman" w:cs="Times New Roman"/>
                <w:position w:val="0"/>
              </w:rPr>
              <w:t>находящийся</w:t>
            </w:r>
            <w:proofErr w:type="gramEnd"/>
            <w:r w:rsidRPr="00E91D8F">
              <w:rPr>
                <w:rFonts w:eastAsia="Times New Roman" w:cs="Times New Roman"/>
                <w:position w:val="0"/>
              </w:rPr>
              <w:t xml:space="preserve"> во влажном состоянии.</w:t>
            </w:r>
          </w:p>
        </w:tc>
      </w:tr>
      <w:tr w:rsidR="00E91D8F" w:rsidRPr="00E91D8F" w14:paraId="67729104" w14:textId="77777777" w:rsidTr="00604A44">
        <w:tc>
          <w:tcPr>
            <w:tcW w:w="1289" w:type="pct"/>
            <w:shd w:val="clear" w:color="auto" w:fill="auto"/>
          </w:tcPr>
          <w:p w14:paraId="4B61060C" w14:textId="77777777" w:rsidR="00E91D8F" w:rsidRPr="00E91D8F" w:rsidRDefault="00E91D8F" w:rsidP="00E91D8F">
            <w:pPr>
              <w:spacing w:after="160" w:line="259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t>Навигатор</w:t>
            </w:r>
          </w:p>
        </w:tc>
        <w:tc>
          <w:tcPr>
            <w:tcW w:w="3711" w:type="pct"/>
            <w:shd w:val="clear" w:color="auto" w:fill="auto"/>
          </w:tcPr>
          <w:p w14:paraId="6431D984" w14:textId="77777777" w:rsidR="00E91D8F" w:rsidRPr="00E91D8F" w:rsidRDefault="00E91D8F" w:rsidP="00E91D8F">
            <w:pPr>
              <w:spacing w:after="160" w:line="259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Не применять в следующих средах: резкое изменение температуры, высокая температура (выше 60 градусов), низкая температура (ниже -</w:t>
            </w:r>
            <w:r w:rsidRPr="00E91D8F">
              <w:rPr>
                <w:rFonts w:eastAsia="Times New Roman" w:cs="Times New Roman"/>
                <w:position w:val="0"/>
              </w:rPr>
              <w:lastRenderedPageBreak/>
              <w:t>10 градусов),  высокая влажность.</w:t>
            </w:r>
          </w:p>
        </w:tc>
      </w:tr>
      <w:tr w:rsidR="00E91D8F" w:rsidRPr="00E91D8F" w14:paraId="37DECC89" w14:textId="77777777" w:rsidTr="00604A44">
        <w:tc>
          <w:tcPr>
            <w:tcW w:w="1289" w:type="pct"/>
            <w:shd w:val="clear" w:color="auto" w:fill="auto"/>
          </w:tcPr>
          <w:p w14:paraId="31322E28" w14:textId="77777777" w:rsidR="00E91D8F" w:rsidRPr="00E91D8F" w:rsidRDefault="00E91D8F" w:rsidP="00E91D8F">
            <w:pPr>
              <w:spacing w:after="160" w:line="259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lastRenderedPageBreak/>
              <w:t xml:space="preserve">Буссоль </w:t>
            </w:r>
          </w:p>
        </w:tc>
        <w:tc>
          <w:tcPr>
            <w:tcW w:w="3711" w:type="pct"/>
            <w:shd w:val="clear" w:color="auto" w:fill="auto"/>
          </w:tcPr>
          <w:p w14:paraId="6D2176FD" w14:textId="77777777" w:rsidR="00E91D8F" w:rsidRPr="00E91D8F" w:rsidRDefault="00E91D8F" w:rsidP="00E91D8F">
            <w:pPr>
              <w:spacing w:after="160" w:line="259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 xml:space="preserve">Не использовать в непосредственной близости от массивных стальных предметов. </w:t>
            </w:r>
          </w:p>
        </w:tc>
      </w:tr>
      <w:tr w:rsidR="00E91D8F" w:rsidRPr="00E91D8F" w14:paraId="2BA951B9" w14:textId="77777777" w:rsidTr="00604A44">
        <w:tc>
          <w:tcPr>
            <w:tcW w:w="1289" w:type="pct"/>
            <w:shd w:val="clear" w:color="auto" w:fill="auto"/>
          </w:tcPr>
          <w:p w14:paraId="79596AB9" w14:textId="77777777" w:rsidR="00E91D8F" w:rsidRPr="00E91D8F" w:rsidRDefault="00E91D8F" w:rsidP="00E91D8F">
            <w:pPr>
              <w:spacing w:after="160" w:line="259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Лопата</w:t>
            </w:r>
          </w:p>
        </w:tc>
        <w:tc>
          <w:tcPr>
            <w:tcW w:w="3711" w:type="pct"/>
            <w:shd w:val="clear" w:color="auto" w:fill="auto"/>
          </w:tcPr>
          <w:p w14:paraId="76603BEE" w14:textId="77777777" w:rsidR="00E91D8F" w:rsidRPr="00E91D8F" w:rsidRDefault="00E91D8F" w:rsidP="00E91D8F">
            <w:pPr>
              <w:spacing w:line="276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Убедиться в нормальной работе лопаты;</w:t>
            </w:r>
          </w:p>
          <w:p w14:paraId="64E81C0F" w14:textId="77777777" w:rsidR="00E91D8F" w:rsidRPr="00E91D8F" w:rsidRDefault="00E91D8F" w:rsidP="00E91D8F">
            <w:pPr>
              <w:spacing w:line="276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использовать лопату строго по её назначению;</w:t>
            </w:r>
          </w:p>
          <w:p w14:paraId="37895C5E" w14:textId="77777777" w:rsidR="00E91D8F" w:rsidRPr="00E91D8F" w:rsidRDefault="00E91D8F" w:rsidP="00E91D8F">
            <w:pPr>
              <w:spacing w:line="276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переносить лопату рабочей частью вниз.</w:t>
            </w:r>
          </w:p>
        </w:tc>
      </w:tr>
      <w:tr w:rsidR="00E91D8F" w:rsidRPr="00E91D8F" w14:paraId="6A09C3C3" w14:textId="77777777" w:rsidTr="00604A44">
        <w:tc>
          <w:tcPr>
            <w:tcW w:w="1289" w:type="pct"/>
            <w:shd w:val="clear" w:color="auto" w:fill="auto"/>
          </w:tcPr>
          <w:p w14:paraId="19B0FC4D" w14:textId="77777777" w:rsidR="00E91D8F" w:rsidRPr="00E91D8F" w:rsidRDefault="00E91D8F" w:rsidP="00E91D8F">
            <w:pPr>
              <w:spacing w:after="160" w:line="259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Топор</w:t>
            </w:r>
          </w:p>
        </w:tc>
        <w:tc>
          <w:tcPr>
            <w:tcW w:w="3711" w:type="pct"/>
            <w:shd w:val="clear" w:color="auto" w:fill="auto"/>
          </w:tcPr>
          <w:p w14:paraId="35CBE480" w14:textId="77777777" w:rsidR="00E91D8F" w:rsidRPr="00E91D8F" w:rsidRDefault="00E91D8F" w:rsidP="00E91D8F">
            <w:pPr>
              <w:spacing w:after="160" w:line="259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Пользоваться инструментом по назначению, быть предельно аккуратным, не подставлять части тела под траекторию движения топора.</w:t>
            </w:r>
          </w:p>
        </w:tc>
      </w:tr>
      <w:tr w:rsidR="00E91D8F" w:rsidRPr="00E91D8F" w14:paraId="1270BECC" w14:textId="77777777" w:rsidTr="00604A44">
        <w:tc>
          <w:tcPr>
            <w:tcW w:w="1289" w:type="pct"/>
            <w:shd w:val="clear" w:color="auto" w:fill="auto"/>
          </w:tcPr>
          <w:p w14:paraId="13A7F1B3" w14:textId="77777777" w:rsidR="00E91D8F" w:rsidRPr="00E91D8F" w:rsidRDefault="00E91D8F" w:rsidP="00E91D8F">
            <w:pPr>
              <w:spacing w:after="160" w:line="259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Мерная вилка</w:t>
            </w:r>
          </w:p>
        </w:tc>
        <w:tc>
          <w:tcPr>
            <w:tcW w:w="3711" w:type="pct"/>
            <w:shd w:val="clear" w:color="auto" w:fill="auto"/>
          </w:tcPr>
          <w:p w14:paraId="2CF01C0C" w14:textId="77777777" w:rsidR="00E91D8F" w:rsidRPr="00E91D8F" w:rsidRDefault="00E91D8F" w:rsidP="00E91D8F">
            <w:pPr>
              <w:spacing w:after="160" w:line="259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Пользоваться инструментом по назначению.</w:t>
            </w:r>
          </w:p>
        </w:tc>
      </w:tr>
      <w:tr w:rsidR="00E91D8F" w:rsidRPr="00E91D8F" w14:paraId="246D0A15" w14:textId="77777777" w:rsidTr="00604A44">
        <w:tc>
          <w:tcPr>
            <w:tcW w:w="1289" w:type="pct"/>
            <w:shd w:val="clear" w:color="auto" w:fill="auto"/>
          </w:tcPr>
          <w:p w14:paraId="0A5441B3" w14:textId="77777777" w:rsidR="00E91D8F" w:rsidRPr="00E91D8F" w:rsidRDefault="00E91D8F" w:rsidP="00E91D8F">
            <w:pPr>
              <w:spacing w:after="160" w:line="259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Возрастной</w:t>
            </w:r>
            <w:r w:rsidRPr="00E91D8F">
              <w:rPr>
                <w:rFonts w:eastAsia="Times New Roman" w:cs="Times New Roman"/>
                <w:color w:val="FF0000"/>
                <w:position w:val="0"/>
              </w:rPr>
              <w:t xml:space="preserve"> </w:t>
            </w:r>
            <w:r w:rsidRPr="00E91D8F">
              <w:rPr>
                <w:rFonts w:eastAsia="Times New Roman" w:cs="Times New Roman"/>
                <w:position w:val="0"/>
              </w:rPr>
              <w:t>бурав</w:t>
            </w:r>
          </w:p>
        </w:tc>
        <w:tc>
          <w:tcPr>
            <w:tcW w:w="3711" w:type="pct"/>
            <w:shd w:val="clear" w:color="auto" w:fill="auto"/>
          </w:tcPr>
          <w:p w14:paraId="5D691C3C" w14:textId="77777777" w:rsidR="00E91D8F" w:rsidRPr="00E91D8F" w:rsidRDefault="00E91D8F" w:rsidP="00E91D8F">
            <w:pPr>
              <w:spacing w:after="160" w:line="259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Пользоваться инструментом по назначению.</w:t>
            </w:r>
          </w:p>
        </w:tc>
      </w:tr>
      <w:tr w:rsidR="00E91D8F" w:rsidRPr="00E91D8F" w14:paraId="76219738" w14:textId="77777777" w:rsidTr="00604A44">
        <w:tc>
          <w:tcPr>
            <w:tcW w:w="1289" w:type="pct"/>
            <w:shd w:val="clear" w:color="auto" w:fill="auto"/>
          </w:tcPr>
          <w:p w14:paraId="06288AC5" w14:textId="77777777" w:rsidR="00E91D8F" w:rsidRPr="00E91D8F" w:rsidRDefault="00E91D8F" w:rsidP="00E91D8F">
            <w:pPr>
              <w:spacing w:after="160" w:line="259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Высотомер</w:t>
            </w:r>
          </w:p>
        </w:tc>
        <w:tc>
          <w:tcPr>
            <w:tcW w:w="3711" w:type="pct"/>
            <w:shd w:val="clear" w:color="auto" w:fill="auto"/>
          </w:tcPr>
          <w:p w14:paraId="5C605173" w14:textId="77777777" w:rsidR="00E91D8F" w:rsidRPr="00E91D8F" w:rsidRDefault="00E91D8F" w:rsidP="00E91D8F">
            <w:pPr>
              <w:spacing w:after="160" w:line="259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Пользоваться инструментом по назначению.</w:t>
            </w:r>
          </w:p>
        </w:tc>
      </w:tr>
      <w:tr w:rsidR="00E91D8F" w:rsidRPr="00E91D8F" w14:paraId="6E174051" w14:textId="77777777" w:rsidTr="00604A44">
        <w:tc>
          <w:tcPr>
            <w:tcW w:w="1289" w:type="pct"/>
            <w:shd w:val="clear" w:color="auto" w:fill="auto"/>
          </w:tcPr>
          <w:p w14:paraId="01B33583" w14:textId="77777777" w:rsidR="00E91D8F" w:rsidRPr="00E91D8F" w:rsidRDefault="00E91D8F" w:rsidP="00E91D8F">
            <w:pPr>
              <w:spacing w:after="160" w:line="259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proofErr w:type="spellStart"/>
            <w:r w:rsidRPr="00E91D8F">
              <w:rPr>
                <w:rFonts w:eastAsia="Times New Roman" w:cs="Times New Roman"/>
                <w:position w:val="0"/>
              </w:rPr>
              <w:t>Полнотомер</w:t>
            </w:r>
            <w:proofErr w:type="spellEnd"/>
          </w:p>
        </w:tc>
        <w:tc>
          <w:tcPr>
            <w:tcW w:w="3711" w:type="pct"/>
            <w:shd w:val="clear" w:color="auto" w:fill="auto"/>
          </w:tcPr>
          <w:p w14:paraId="531880EF" w14:textId="77777777" w:rsidR="00E91D8F" w:rsidRPr="00E91D8F" w:rsidRDefault="00E91D8F" w:rsidP="00E91D8F">
            <w:pPr>
              <w:spacing w:after="160" w:line="259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Пользоваться инструментом по назначению.</w:t>
            </w:r>
          </w:p>
        </w:tc>
      </w:tr>
      <w:tr w:rsidR="00E91D8F" w:rsidRPr="00E91D8F" w14:paraId="2FB127B2" w14:textId="77777777" w:rsidTr="00604A44">
        <w:tc>
          <w:tcPr>
            <w:tcW w:w="1289" w:type="pct"/>
            <w:shd w:val="clear" w:color="auto" w:fill="auto"/>
          </w:tcPr>
          <w:p w14:paraId="0D0B5F10" w14:textId="77777777" w:rsidR="00E91D8F" w:rsidRPr="00E91D8F" w:rsidRDefault="00E91D8F" w:rsidP="00E91D8F">
            <w:pPr>
              <w:spacing w:after="160" w:line="259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Мерная лента</w:t>
            </w:r>
          </w:p>
        </w:tc>
        <w:tc>
          <w:tcPr>
            <w:tcW w:w="3711" w:type="pct"/>
            <w:shd w:val="clear" w:color="auto" w:fill="auto"/>
          </w:tcPr>
          <w:p w14:paraId="084A9134" w14:textId="77777777" w:rsidR="00E91D8F" w:rsidRPr="00E91D8F" w:rsidRDefault="00E91D8F" w:rsidP="00E91D8F">
            <w:pPr>
              <w:spacing w:after="160" w:line="259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Не размахивать им и быть предельно аккуратным. При переходах мерную ленту следует переносить только в свернутом виде. При работе с мерной лентой нельзя допускать образования петель во избежание ее деформаций.</w:t>
            </w:r>
          </w:p>
        </w:tc>
      </w:tr>
    </w:tbl>
    <w:p w14:paraId="7373DFBF" w14:textId="4E2264BD" w:rsidR="00604A44" w:rsidRPr="00904623" w:rsidRDefault="00604A44" w:rsidP="00604A44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904623">
        <w:rPr>
          <w:rFonts w:cs="Times New Roman"/>
          <w:b/>
          <w:sz w:val="28"/>
          <w:szCs w:val="28"/>
        </w:rPr>
        <w:t>5.</w:t>
      </w:r>
      <w:r>
        <w:rPr>
          <w:rFonts w:cs="Times New Roman"/>
          <w:b/>
          <w:sz w:val="28"/>
          <w:szCs w:val="28"/>
        </w:rPr>
        <w:t>2</w:t>
      </w:r>
      <w:r w:rsidRPr="00904623">
        <w:rPr>
          <w:rFonts w:cs="Times New Roman"/>
          <w:b/>
          <w:sz w:val="28"/>
          <w:szCs w:val="28"/>
        </w:rPr>
        <w:t xml:space="preserve"> Ввод БПЛА в эксплуатацию</w:t>
      </w:r>
    </w:p>
    <w:p w14:paraId="3F5B9EB1" w14:textId="0E0A1C3E" w:rsidR="00604A44" w:rsidRPr="00904623" w:rsidRDefault="00604A44" w:rsidP="00604A44">
      <w:pPr>
        <w:spacing w:line="360" w:lineRule="auto"/>
        <w:jc w:val="both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>5.</w:t>
      </w:r>
      <w:r>
        <w:rPr>
          <w:rFonts w:cs="Times New Roman"/>
          <w:sz w:val="28"/>
          <w:szCs w:val="28"/>
        </w:rPr>
        <w:t>2</w:t>
      </w:r>
      <w:r w:rsidRPr="00904623">
        <w:rPr>
          <w:rFonts w:cs="Times New Roman"/>
          <w:sz w:val="28"/>
          <w:szCs w:val="28"/>
        </w:rPr>
        <w:t>.1</w:t>
      </w:r>
      <w:proofErr w:type="gramStart"/>
      <w:r w:rsidRPr="00904623">
        <w:rPr>
          <w:rFonts w:cs="Times New Roman"/>
          <w:sz w:val="28"/>
          <w:szCs w:val="28"/>
        </w:rPr>
        <w:t xml:space="preserve"> П</w:t>
      </w:r>
      <w:proofErr w:type="gramEnd"/>
      <w:r w:rsidRPr="00904623">
        <w:rPr>
          <w:rFonts w:cs="Times New Roman"/>
          <w:sz w:val="28"/>
          <w:szCs w:val="28"/>
        </w:rPr>
        <w:t>еред включением питания аппарат должен соответствовать</w:t>
      </w:r>
    </w:p>
    <w:p w14:paraId="172F0DFE" w14:textId="40BC53AC" w:rsidR="00604A44" w:rsidRPr="00904623" w:rsidRDefault="00604A44" w:rsidP="00604A44">
      <w:pPr>
        <w:spacing w:line="360" w:lineRule="auto"/>
        <w:jc w:val="both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>нормам безопасности.</w:t>
      </w:r>
    </w:p>
    <w:p w14:paraId="03387FE6" w14:textId="177F467C" w:rsidR="00604A44" w:rsidRPr="00904623" w:rsidRDefault="00604A44" w:rsidP="00604A44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904623">
        <w:rPr>
          <w:rFonts w:cs="Times New Roman"/>
          <w:b/>
          <w:sz w:val="28"/>
          <w:szCs w:val="28"/>
        </w:rPr>
        <w:t>5.</w:t>
      </w:r>
      <w:r>
        <w:rPr>
          <w:rFonts w:cs="Times New Roman"/>
          <w:b/>
          <w:sz w:val="28"/>
          <w:szCs w:val="28"/>
        </w:rPr>
        <w:t>2</w:t>
      </w:r>
      <w:r w:rsidRPr="00904623">
        <w:rPr>
          <w:rFonts w:cs="Times New Roman"/>
          <w:b/>
          <w:sz w:val="28"/>
          <w:szCs w:val="28"/>
        </w:rPr>
        <w:t>.2</w:t>
      </w:r>
      <w:proofErr w:type="gramStart"/>
      <w:r w:rsidRPr="00904623">
        <w:rPr>
          <w:rFonts w:cs="Times New Roman"/>
          <w:b/>
          <w:sz w:val="28"/>
          <w:szCs w:val="28"/>
        </w:rPr>
        <w:t xml:space="preserve"> К</w:t>
      </w:r>
      <w:proofErr w:type="gramEnd"/>
      <w:r w:rsidRPr="00904623">
        <w:rPr>
          <w:rFonts w:cs="Times New Roman"/>
          <w:b/>
          <w:sz w:val="28"/>
          <w:szCs w:val="28"/>
        </w:rPr>
        <w:t xml:space="preserve"> полётам допускаются БПЛА:</w:t>
      </w:r>
    </w:p>
    <w:p w14:paraId="298F5DFE" w14:textId="77777777" w:rsidR="00604A44" w:rsidRPr="00904623" w:rsidRDefault="00604A44" w:rsidP="00604A44">
      <w:pPr>
        <w:numPr>
          <w:ilvl w:val="1"/>
          <w:numId w:val="12"/>
        </w:numPr>
        <w:spacing w:line="360" w:lineRule="auto"/>
        <w:jc w:val="both"/>
        <w:outlineLvl w:val="9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>полностью исправные;</w:t>
      </w:r>
    </w:p>
    <w:p w14:paraId="7C159F08" w14:textId="77777777" w:rsidR="00604A44" w:rsidRPr="00904623" w:rsidRDefault="00604A44" w:rsidP="00604A44">
      <w:pPr>
        <w:numPr>
          <w:ilvl w:val="1"/>
          <w:numId w:val="12"/>
        </w:numPr>
        <w:spacing w:line="360" w:lineRule="auto"/>
        <w:jc w:val="both"/>
        <w:outlineLvl w:val="9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>все элементы конструкции надёжно закреплены;</w:t>
      </w:r>
    </w:p>
    <w:p w14:paraId="6482EADE" w14:textId="77777777" w:rsidR="00604A44" w:rsidRPr="00904623" w:rsidRDefault="00604A44" w:rsidP="00604A44">
      <w:pPr>
        <w:numPr>
          <w:ilvl w:val="1"/>
          <w:numId w:val="12"/>
        </w:numPr>
        <w:spacing w:line="360" w:lineRule="auto"/>
        <w:jc w:val="both"/>
        <w:outlineLvl w:val="9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>изоляция проводов и целостность конструкции не нарушены;</w:t>
      </w:r>
    </w:p>
    <w:p w14:paraId="0D793552" w14:textId="77777777" w:rsidR="00604A44" w:rsidRPr="00904623" w:rsidRDefault="00604A44" w:rsidP="00604A44">
      <w:pPr>
        <w:numPr>
          <w:ilvl w:val="1"/>
          <w:numId w:val="12"/>
        </w:numPr>
        <w:spacing w:line="360" w:lineRule="auto"/>
        <w:jc w:val="both"/>
        <w:outlineLvl w:val="9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>аппараты с допустимым зарядом АКБ;</w:t>
      </w:r>
    </w:p>
    <w:p w14:paraId="7DFF4920" w14:textId="3DF80248" w:rsidR="00604A44" w:rsidRPr="00904623" w:rsidRDefault="00604A44" w:rsidP="00604A44">
      <w:pPr>
        <w:spacing w:line="360" w:lineRule="auto"/>
        <w:jc w:val="both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>5.</w:t>
      </w:r>
      <w:r>
        <w:rPr>
          <w:rFonts w:cs="Times New Roman"/>
          <w:sz w:val="28"/>
          <w:szCs w:val="28"/>
        </w:rPr>
        <w:t>2</w:t>
      </w:r>
      <w:r w:rsidRPr="00904623">
        <w:rPr>
          <w:rFonts w:cs="Times New Roman"/>
          <w:sz w:val="28"/>
          <w:szCs w:val="28"/>
        </w:rPr>
        <w:t>.3</w:t>
      </w:r>
      <w:proofErr w:type="gramStart"/>
      <w:r w:rsidRPr="00904623">
        <w:rPr>
          <w:rFonts w:cs="Times New Roman"/>
          <w:sz w:val="28"/>
          <w:szCs w:val="28"/>
        </w:rPr>
        <w:t xml:space="preserve"> К</w:t>
      </w:r>
      <w:proofErr w:type="gramEnd"/>
      <w:r w:rsidRPr="00904623">
        <w:rPr>
          <w:rFonts w:cs="Times New Roman"/>
          <w:sz w:val="28"/>
          <w:szCs w:val="28"/>
        </w:rPr>
        <w:t xml:space="preserve">атегорически запрещается подключение АКБ к </w:t>
      </w:r>
      <w:proofErr w:type="spellStart"/>
      <w:r w:rsidRPr="00904623">
        <w:rPr>
          <w:rFonts w:cs="Times New Roman"/>
          <w:sz w:val="28"/>
          <w:szCs w:val="28"/>
        </w:rPr>
        <w:t>бпла</w:t>
      </w:r>
      <w:proofErr w:type="spellEnd"/>
      <w:r w:rsidRPr="00904623">
        <w:rPr>
          <w:rFonts w:cs="Times New Roman"/>
          <w:sz w:val="28"/>
          <w:szCs w:val="28"/>
        </w:rPr>
        <w:t xml:space="preserve"> с установленными пропеллерами вне полётной зоны.</w:t>
      </w:r>
    </w:p>
    <w:p w14:paraId="45A5559F" w14:textId="35BB7F76" w:rsidR="00604A44" w:rsidRPr="00904623" w:rsidRDefault="00604A44" w:rsidP="00604A44">
      <w:pPr>
        <w:spacing w:line="360" w:lineRule="auto"/>
        <w:jc w:val="both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>5.</w:t>
      </w:r>
      <w:r>
        <w:rPr>
          <w:rFonts w:cs="Times New Roman"/>
          <w:sz w:val="28"/>
          <w:szCs w:val="28"/>
        </w:rPr>
        <w:t>2</w:t>
      </w:r>
      <w:r w:rsidRPr="00904623">
        <w:rPr>
          <w:rFonts w:cs="Times New Roman"/>
          <w:sz w:val="28"/>
          <w:szCs w:val="28"/>
        </w:rPr>
        <w:t>.4</w:t>
      </w:r>
      <w:proofErr w:type="gramStart"/>
      <w:r w:rsidRPr="00904623">
        <w:rPr>
          <w:rFonts w:cs="Times New Roman"/>
          <w:sz w:val="28"/>
          <w:szCs w:val="28"/>
        </w:rPr>
        <w:t xml:space="preserve"> Д</w:t>
      </w:r>
      <w:proofErr w:type="gramEnd"/>
      <w:r w:rsidRPr="00904623">
        <w:rPr>
          <w:rFonts w:cs="Times New Roman"/>
          <w:sz w:val="28"/>
          <w:szCs w:val="28"/>
        </w:rPr>
        <w:t xml:space="preserve">ля получения разрешения на взлёт, </w:t>
      </w:r>
    </w:p>
    <w:p w14:paraId="72D29E7C" w14:textId="77777777" w:rsidR="00604A44" w:rsidRPr="00904623" w:rsidRDefault="00604A44" w:rsidP="00604A44">
      <w:pPr>
        <w:spacing w:line="360" w:lineRule="auto"/>
        <w:jc w:val="both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>участнику необходимо провести предполётную проверку. Разрешение на взлёт даётся Экспертом.</w:t>
      </w:r>
    </w:p>
    <w:p w14:paraId="1516E034" w14:textId="5C5A8590" w:rsidR="00604A44" w:rsidRPr="00904623" w:rsidRDefault="00604A44" w:rsidP="00604A44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904623">
        <w:rPr>
          <w:rFonts w:cs="Times New Roman"/>
          <w:sz w:val="28"/>
          <w:szCs w:val="28"/>
        </w:rPr>
        <w:t>5.</w:t>
      </w:r>
      <w:r>
        <w:rPr>
          <w:rFonts w:cs="Times New Roman"/>
          <w:sz w:val="28"/>
          <w:szCs w:val="28"/>
        </w:rPr>
        <w:t>2</w:t>
      </w:r>
      <w:r w:rsidRPr="00904623">
        <w:rPr>
          <w:rFonts w:cs="Times New Roman"/>
          <w:sz w:val="28"/>
          <w:szCs w:val="28"/>
        </w:rPr>
        <w:t xml:space="preserve">.5 Безопасность при подготовке к вылету. Убедиться, что аккумуляторы </w:t>
      </w:r>
      <w:proofErr w:type="spellStart"/>
      <w:r w:rsidRPr="00904623">
        <w:rPr>
          <w:rFonts w:cs="Times New Roman"/>
          <w:sz w:val="28"/>
          <w:szCs w:val="28"/>
        </w:rPr>
        <w:t>дрона</w:t>
      </w:r>
      <w:proofErr w:type="spellEnd"/>
      <w:r w:rsidRPr="00904623">
        <w:rPr>
          <w:rFonts w:cs="Times New Roman"/>
          <w:sz w:val="28"/>
          <w:szCs w:val="28"/>
        </w:rPr>
        <w:t xml:space="preserve"> заряжены.</w:t>
      </w:r>
    </w:p>
    <w:p w14:paraId="29A3E6C3" w14:textId="77777777" w:rsidR="00604A44" w:rsidRPr="00904623" w:rsidRDefault="00604A44" w:rsidP="00604A44">
      <w:pPr>
        <w:spacing w:line="360" w:lineRule="auto"/>
        <w:jc w:val="both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lastRenderedPageBreak/>
        <w:t>Убедиться, что аккумуляторы или батарейки в аппаратуре управления заряжены.</w:t>
      </w:r>
    </w:p>
    <w:p w14:paraId="0FD87F57" w14:textId="77777777" w:rsidR="00604A44" w:rsidRPr="00904623" w:rsidRDefault="00604A44" w:rsidP="00604A44">
      <w:pPr>
        <w:spacing w:line="360" w:lineRule="auto"/>
        <w:jc w:val="both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>Проверить надёжность затяжки гаек пропеллеров, крепление и целостность</w:t>
      </w:r>
    </w:p>
    <w:p w14:paraId="7F99DE6E" w14:textId="77777777" w:rsidR="00604A44" w:rsidRPr="00904623" w:rsidRDefault="00604A44" w:rsidP="00604A44">
      <w:pPr>
        <w:spacing w:line="360" w:lineRule="auto"/>
        <w:jc w:val="both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>защит винтов, надежность крепления проводов, отсутствие болтающихся проводов.</w:t>
      </w:r>
    </w:p>
    <w:p w14:paraId="4CF71A25" w14:textId="24FE0EE9" w:rsidR="00604A44" w:rsidRPr="00403BCE" w:rsidRDefault="00604A44" w:rsidP="00604A44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904623">
        <w:rPr>
          <w:rFonts w:cs="Times New Roman"/>
          <w:b/>
          <w:sz w:val="28"/>
          <w:szCs w:val="28"/>
        </w:rPr>
        <w:t>5.</w:t>
      </w:r>
      <w:r>
        <w:rPr>
          <w:rFonts w:cs="Times New Roman"/>
          <w:b/>
          <w:sz w:val="28"/>
          <w:szCs w:val="28"/>
        </w:rPr>
        <w:t>2</w:t>
      </w:r>
      <w:r w:rsidRPr="00904623">
        <w:rPr>
          <w:rFonts w:cs="Times New Roman"/>
          <w:b/>
          <w:sz w:val="28"/>
          <w:szCs w:val="28"/>
        </w:rPr>
        <w:t>.6 Безопасность перед взлётом:</w:t>
      </w:r>
    </w:p>
    <w:p w14:paraId="3EB2E4C5" w14:textId="77777777" w:rsidR="00604A44" w:rsidRPr="00904623" w:rsidRDefault="00604A44" w:rsidP="00604A44">
      <w:pPr>
        <w:numPr>
          <w:ilvl w:val="0"/>
          <w:numId w:val="13"/>
        </w:numPr>
        <w:spacing w:line="360" w:lineRule="auto"/>
        <w:jc w:val="both"/>
        <w:outlineLvl w:val="9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>знать и помнить время полёта, на которое рассчитан пилотируемый аппарат и его аккумулятор;</w:t>
      </w:r>
    </w:p>
    <w:p w14:paraId="6FFF1F8C" w14:textId="77777777" w:rsidR="00604A44" w:rsidRPr="00904623" w:rsidRDefault="00604A44" w:rsidP="00604A44">
      <w:pPr>
        <w:numPr>
          <w:ilvl w:val="0"/>
          <w:numId w:val="13"/>
        </w:numPr>
        <w:spacing w:line="360" w:lineRule="auto"/>
        <w:jc w:val="both"/>
        <w:outlineLvl w:val="9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 xml:space="preserve">до подключения </w:t>
      </w:r>
      <w:proofErr w:type="spellStart"/>
      <w:r w:rsidRPr="00904623">
        <w:rPr>
          <w:rFonts w:cs="Times New Roman"/>
          <w:sz w:val="28"/>
          <w:szCs w:val="28"/>
        </w:rPr>
        <w:t>дрона</w:t>
      </w:r>
      <w:proofErr w:type="spellEnd"/>
      <w:r w:rsidRPr="00904623">
        <w:rPr>
          <w:rFonts w:cs="Times New Roman"/>
          <w:sz w:val="28"/>
          <w:szCs w:val="28"/>
        </w:rPr>
        <w:t xml:space="preserve"> включить пульт управления (пульт), перевести </w:t>
      </w:r>
      <w:proofErr w:type="spellStart"/>
      <w:r w:rsidRPr="00904623">
        <w:rPr>
          <w:rFonts w:cs="Times New Roman"/>
          <w:sz w:val="28"/>
          <w:szCs w:val="28"/>
        </w:rPr>
        <w:t>стик</w:t>
      </w:r>
      <w:proofErr w:type="spellEnd"/>
      <w:r w:rsidRPr="00904623">
        <w:rPr>
          <w:rFonts w:cs="Times New Roman"/>
          <w:sz w:val="28"/>
          <w:szCs w:val="28"/>
        </w:rPr>
        <w:t xml:space="preserve"> газа в нулевое положение;</w:t>
      </w:r>
    </w:p>
    <w:p w14:paraId="296A30BA" w14:textId="77777777" w:rsidR="00604A44" w:rsidRPr="00904623" w:rsidRDefault="00604A44" w:rsidP="00604A44">
      <w:pPr>
        <w:numPr>
          <w:ilvl w:val="0"/>
          <w:numId w:val="13"/>
        </w:numPr>
        <w:spacing w:line="360" w:lineRule="auto"/>
        <w:jc w:val="both"/>
        <w:outlineLvl w:val="9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 xml:space="preserve">подключать </w:t>
      </w:r>
      <w:proofErr w:type="spellStart"/>
      <w:r w:rsidRPr="00904623">
        <w:rPr>
          <w:rFonts w:cs="Times New Roman"/>
          <w:sz w:val="28"/>
          <w:szCs w:val="28"/>
        </w:rPr>
        <w:t>дрон</w:t>
      </w:r>
      <w:proofErr w:type="spellEnd"/>
      <w:r w:rsidRPr="00904623">
        <w:rPr>
          <w:rFonts w:cs="Times New Roman"/>
          <w:sz w:val="28"/>
          <w:szCs w:val="28"/>
        </w:rPr>
        <w:t xml:space="preserve"> только перед взлётом, отключать сразу после взлёта;</w:t>
      </w:r>
    </w:p>
    <w:p w14:paraId="69DC1494" w14:textId="77777777" w:rsidR="00604A44" w:rsidRPr="00904623" w:rsidRDefault="00604A44" w:rsidP="00604A44">
      <w:pPr>
        <w:numPr>
          <w:ilvl w:val="0"/>
          <w:numId w:val="13"/>
        </w:numPr>
        <w:spacing w:line="360" w:lineRule="auto"/>
        <w:jc w:val="both"/>
        <w:outlineLvl w:val="9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>находится на расстоянии не менее 3 м от летательного аппарата;</w:t>
      </w:r>
    </w:p>
    <w:p w14:paraId="3B0E56C5" w14:textId="77777777" w:rsidR="00604A44" w:rsidRPr="00AC2C89" w:rsidRDefault="00604A44" w:rsidP="00604A44">
      <w:pPr>
        <w:numPr>
          <w:ilvl w:val="0"/>
          <w:numId w:val="13"/>
        </w:numPr>
        <w:spacing w:line="360" w:lineRule="auto"/>
        <w:jc w:val="both"/>
        <w:outlineLvl w:val="9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>производить взлет с земли или ровной площадки, на расстоянии не менее 3 метра от препятствий.</w:t>
      </w:r>
    </w:p>
    <w:p w14:paraId="302397B6" w14:textId="1EB16C1F" w:rsidR="00604A44" w:rsidRPr="00904623" w:rsidRDefault="00604A44" w:rsidP="00604A44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904623">
        <w:rPr>
          <w:rFonts w:cs="Times New Roman"/>
          <w:b/>
          <w:sz w:val="28"/>
          <w:szCs w:val="28"/>
        </w:rPr>
        <w:t>5.</w:t>
      </w:r>
      <w:r>
        <w:rPr>
          <w:rFonts w:cs="Times New Roman"/>
          <w:b/>
          <w:sz w:val="28"/>
          <w:szCs w:val="28"/>
        </w:rPr>
        <w:t>2</w:t>
      </w:r>
      <w:r w:rsidRPr="00904623">
        <w:rPr>
          <w:rFonts w:cs="Times New Roman"/>
          <w:b/>
          <w:sz w:val="28"/>
          <w:szCs w:val="28"/>
        </w:rPr>
        <w:t>.7 Безопасность при пилотировании</w:t>
      </w:r>
    </w:p>
    <w:p w14:paraId="607FFA48" w14:textId="77777777" w:rsidR="00604A44" w:rsidRPr="00904623" w:rsidRDefault="00604A44" w:rsidP="00604A44">
      <w:pPr>
        <w:spacing w:line="360" w:lineRule="auto"/>
        <w:jc w:val="both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>Выполнять все указания Экспертов. Убедиться в работе аварийного отключения моторов.</w:t>
      </w:r>
    </w:p>
    <w:p w14:paraId="28B17BD7" w14:textId="77777777" w:rsidR="00604A44" w:rsidRPr="00904623" w:rsidRDefault="00604A44" w:rsidP="00604A44">
      <w:pPr>
        <w:spacing w:line="360" w:lineRule="auto"/>
        <w:jc w:val="both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 xml:space="preserve">Производить полеты рядом с собой на расстоянии, на котором вам </w:t>
      </w:r>
      <w:proofErr w:type="gramStart"/>
      <w:r w:rsidRPr="00904623">
        <w:rPr>
          <w:rFonts w:cs="Times New Roman"/>
          <w:sz w:val="28"/>
          <w:szCs w:val="28"/>
        </w:rPr>
        <w:t>видна</w:t>
      </w:r>
      <w:proofErr w:type="gramEnd"/>
    </w:p>
    <w:p w14:paraId="3BE8BF39" w14:textId="77777777" w:rsidR="00604A44" w:rsidRPr="00904623" w:rsidRDefault="00604A44" w:rsidP="00604A44">
      <w:pPr>
        <w:spacing w:line="360" w:lineRule="auto"/>
        <w:jc w:val="both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 xml:space="preserve">ориентация </w:t>
      </w:r>
      <w:proofErr w:type="spellStart"/>
      <w:r w:rsidRPr="00904623">
        <w:rPr>
          <w:rFonts w:cs="Times New Roman"/>
          <w:sz w:val="28"/>
          <w:szCs w:val="28"/>
        </w:rPr>
        <w:t>коптера</w:t>
      </w:r>
      <w:proofErr w:type="spellEnd"/>
      <w:r w:rsidRPr="00904623">
        <w:rPr>
          <w:rFonts w:cs="Times New Roman"/>
          <w:sz w:val="28"/>
          <w:szCs w:val="28"/>
        </w:rPr>
        <w:t xml:space="preserve"> в пространстве. Не улетать далеко от себя. В случае сомнений в ориентации </w:t>
      </w:r>
      <w:proofErr w:type="spellStart"/>
      <w:r w:rsidRPr="00904623">
        <w:rPr>
          <w:rFonts w:cs="Times New Roman"/>
          <w:sz w:val="28"/>
          <w:szCs w:val="28"/>
        </w:rPr>
        <w:t>коптера</w:t>
      </w:r>
      <w:proofErr w:type="spellEnd"/>
      <w:r w:rsidRPr="00904623">
        <w:rPr>
          <w:rFonts w:cs="Times New Roman"/>
          <w:sz w:val="28"/>
          <w:szCs w:val="28"/>
        </w:rPr>
        <w:t xml:space="preserve"> немедленно выполнить посадку на месте.</w:t>
      </w:r>
    </w:p>
    <w:p w14:paraId="6AFCB88F" w14:textId="77777777" w:rsidR="00604A44" w:rsidRPr="00904623" w:rsidRDefault="00604A44" w:rsidP="00604A44">
      <w:pPr>
        <w:spacing w:line="360" w:lineRule="auto"/>
        <w:jc w:val="both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 xml:space="preserve">При управлении все движения </w:t>
      </w:r>
      <w:proofErr w:type="spellStart"/>
      <w:r w:rsidRPr="00904623">
        <w:rPr>
          <w:rFonts w:cs="Times New Roman"/>
          <w:sz w:val="28"/>
          <w:szCs w:val="28"/>
        </w:rPr>
        <w:t>стиками</w:t>
      </w:r>
      <w:proofErr w:type="spellEnd"/>
      <w:r w:rsidRPr="00904623">
        <w:rPr>
          <w:rFonts w:cs="Times New Roman"/>
          <w:sz w:val="28"/>
          <w:szCs w:val="28"/>
        </w:rPr>
        <w:t xml:space="preserve"> выполнять аккуратно и плавно. Не</w:t>
      </w:r>
    </w:p>
    <w:p w14:paraId="7C413165" w14:textId="77777777" w:rsidR="00604A44" w:rsidRPr="00904623" w:rsidRDefault="00604A44" w:rsidP="00604A44">
      <w:pPr>
        <w:spacing w:line="360" w:lineRule="auto"/>
        <w:jc w:val="both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 xml:space="preserve">допускать резких движений. При необходимости изменить направление полёта двигать </w:t>
      </w:r>
      <w:proofErr w:type="spellStart"/>
      <w:r w:rsidRPr="00904623">
        <w:rPr>
          <w:rFonts w:cs="Times New Roman"/>
          <w:sz w:val="28"/>
          <w:szCs w:val="28"/>
        </w:rPr>
        <w:t>стиками</w:t>
      </w:r>
      <w:proofErr w:type="spellEnd"/>
      <w:r w:rsidRPr="00904623">
        <w:rPr>
          <w:rFonts w:cs="Times New Roman"/>
          <w:sz w:val="28"/>
          <w:szCs w:val="28"/>
        </w:rPr>
        <w:t xml:space="preserve"> следует энергично, но не резко. </w:t>
      </w:r>
      <w:proofErr w:type="spellStart"/>
      <w:r w:rsidRPr="00904623">
        <w:rPr>
          <w:rFonts w:cs="Times New Roman"/>
          <w:sz w:val="28"/>
          <w:szCs w:val="28"/>
        </w:rPr>
        <w:t>Резские</w:t>
      </w:r>
      <w:proofErr w:type="spellEnd"/>
      <w:r w:rsidRPr="00904623">
        <w:rPr>
          <w:rFonts w:cs="Times New Roman"/>
          <w:sz w:val="28"/>
          <w:szCs w:val="28"/>
        </w:rPr>
        <w:t xml:space="preserve"> движения </w:t>
      </w:r>
      <w:proofErr w:type="spellStart"/>
      <w:r w:rsidRPr="00904623">
        <w:rPr>
          <w:rFonts w:cs="Times New Roman"/>
          <w:sz w:val="28"/>
          <w:szCs w:val="28"/>
        </w:rPr>
        <w:t>стиками</w:t>
      </w:r>
      <w:proofErr w:type="spellEnd"/>
      <w:r w:rsidRPr="00904623">
        <w:rPr>
          <w:rFonts w:cs="Times New Roman"/>
          <w:sz w:val="28"/>
          <w:szCs w:val="28"/>
        </w:rPr>
        <w:t xml:space="preserve"> запрещаются.</w:t>
      </w:r>
    </w:p>
    <w:p w14:paraId="6C10DBD0" w14:textId="77777777" w:rsidR="00604A44" w:rsidRPr="00904623" w:rsidRDefault="00604A44" w:rsidP="00604A44">
      <w:pPr>
        <w:spacing w:line="360" w:lineRule="auto"/>
        <w:jc w:val="both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 xml:space="preserve">Движения </w:t>
      </w:r>
      <w:proofErr w:type="spellStart"/>
      <w:r w:rsidRPr="00904623">
        <w:rPr>
          <w:rFonts w:cs="Times New Roman"/>
          <w:sz w:val="28"/>
          <w:szCs w:val="28"/>
        </w:rPr>
        <w:t>стиками</w:t>
      </w:r>
      <w:proofErr w:type="spellEnd"/>
      <w:r w:rsidRPr="00904623">
        <w:rPr>
          <w:rFonts w:cs="Times New Roman"/>
          <w:sz w:val="28"/>
          <w:szCs w:val="28"/>
        </w:rPr>
        <w:t xml:space="preserve"> в края запрещаются.</w:t>
      </w:r>
    </w:p>
    <w:p w14:paraId="5DCD9899" w14:textId="77777777" w:rsidR="00604A44" w:rsidRPr="00904623" w:rsidRDefault="00604A44" w:rsidP="00604A44">
      <w:pPr>
        <w:spacing w:line="360" w:lineRule="auto"/>
        <w:jc w:val="both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 xml:space="preserve">Летать следует </w:t>
      </w:r>
      <w:proofErr w:type="gramStart"/>
      <w:r w:rsidRPr="00904623">
        <w:rPr>
          <w:rFonts w:cs="Times New Roman"/>
          <w:sz w:val="28"/>
          <w:szCs w:val="28"/>
        </w:rPr>
        <w:t>осторожно</w:t>
      </w:r>
      <w:proofErr w:type="gramEnd"/>
      <w:r w:rsidRPr="00904623">
        <w:rPr>
          <w:rFonts w:cs="Times New Roman"/>
          <w:sz w:val="28"/>
          <w:szCs w:val="28"/>
        </w:rPr>
        <w:t xml:space="preserve"> и выполнять только те элементы, в которых нет</w:t>
      </w:r>
    </w:p>
    <w:p w14:paraId="3363FDEC" w14:textId="77777777" w:rsidR="00604A44" w:rsidRPr="00904623" w:rsidRDefault="00604A44" w:rsidP="00604A44">
      <w:pPr>
        <w:spacing w:line="360" w:lineRule="auto"/>
        <w:jc w:val="both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 xml:space="preserve">сомнений. </w:t>
      </w:r>
    </w:p>
    <w:p w14:paraId="1E11267F" w14:textId="77777777" w:rsidR="00604A44" w:rsidRPr="00904623" w:rsidRDefault="00604A44" w:rsidP="00604A44">
      <w:pPr>
        <w:spacing w:line="360" w:lineRule="auto"/>
        <w:jc w:val="both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 xml:space="preserve"> Соблюдать скоростной режим. Скорость полёта </w:t>
      </w:r>
      <w:proofErr w:type="spellStart"/>
      <w:r w:rsidRPr="00904623">
        <w:rPr>
          <w:rFonts w:cs="Times New Roman"/>
          <w:sz w:val="28"/>
          <w:szCs w:val="28"/>
        </w:rPr>
        <w:t>коптера</w:t>
      </w:r>
      <w:proofErr w:type="spellEnd"/>
      <w:r w:rsidRPr="00904623">
        <w:rPr>
          <w:rFonts w:cs="Times New Roman"/>
          <w:sz w:val="28"/>
          <w:szCs w:val="28"/>
        </w:rPr>
        <w:t xml:space="preserve"> держать в пределах</w:t>
      </w:r>
    </w:p>
    <w:p w14:paraId="12FE8EDC" w14:textId="77777777" w:rsidR="00604A44" w:rsidRPr="00904623" w:rsidRDefault="00604A44" w:rsidP="00604A44">
      <w:pPr>
        <w:spacing w:line="360" w:lineRule="auto"/>
        <w:jc w:val="both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>скорости идущего человека.</w:t>
      </w:r>
    </w:p>
    <w:p w14:paraId="4ABB54A7" w14:textId="77777777" w:rsidR="00604A44" w:rsidRPr="00904623" w:rsidRDefault="00604A44" w:rsidP="00604A44">
      <w:pPr>
        <w:spacing w:line="360" w:lineRule="auto"/>
        <w:jc w:val="both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 xml:space="preserve">Вернуть </w:t>
      </w:r>
      <w:proofErr w:type="spellStart"/>
      <w:r w:rsidRPr="00904623">
        <w:rPr>
          <w:rFonts w:cs="Times New Roman"/>
          <w:sz w:val="28"/>
          <w:szCs w:val="28"/>
        </w:rPr>
        <w:t>коптер</w:t>
      </w:r>
      <w:proofErr w:type="spellEnd"/>
      <w:r w:rsidRPr="00904623">
        <w:rPr>
          <w:rFonts w:cs="Times New Roman"/>
          <w:sz w:val="28"/>
          <w:szCs w:val="28"/>
        </w:rPr>
        <w:t xml:space="preserve"> к месту посадки к рассчитанному времени, не допускать полной разрядки аккумулятора в полёте.</w:t>
      </w:r>
    </w:p>
    <w:p w14:paraId="0FAB767E" w14:textId="77777777" w:rsidR="00604A44" w:rsidRPr="00904623" w:rsidRDefault="00604A44" w:rsidP="00604A44">
      <w:pPr>
        <w:spacing w:line="360" w:lineRule="auto"/>
        <w:jc w:val="both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 xml:space="preserve">Посадку выполнять только на ровную открытую площадку вдали </w:t>
      </w:r>
      <w:proofErr w:type="gramStart"/>
      <w:r w:rsidRPr="00904623">
        <w:rPr>
          <w:rFonts w:cs="Times New Roman"/>
          <w:sz w:val="28"/>
          <w:szCs w:val="28"/>
        </w:rPr>
        <w:t>от</w:t>
      </w:r>
      <w:proofErr w:type="gramEnd"/>
    </w:p>
    <w:p w14:paraId="3FED81DC" w14:textId="77777777" w:rsidR="00604A44" w:rsidRPr="00904623" w:rsidRDefault="00604A44" w:rsidP="00604A44">
      <w:pPr>
        <w:spacing w:line="360" w:lineRule="auto"/>
        <w:jc w:val="both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lastRenderedPageBreak/>
        <w:t xml:space="preserve">препятствий. </w:t>
      </w:r>
    </w:p>
    <w:p w14:paraId="159BB6B5" w14:textId="77777777" w:rsidR="00604A44" w:rsidRPr="00904623" w:rsidRDefault="00604A44" w:rsidP="00604A44">
      <w:pPr>
        <w:spacing w:line="360" w:lineRule="auto"/>
        <w:jc w:val="both"/>
        <w:rPr>
          <w:rFonts w:cs="Times New Roman"/>
          <w:b/>
          <w:sz w:val="28"/>
          <w:szCs w:val="28"/>
        </w:rPr>
      </w:pPr>
      <w:proofErr w:type="gramStart"/>
      <w:r w:rsidRPr="00904623">
        <w:rPr>
          <w:rFonts w:cs="Times New Roman"/>
          <w:b/>
          <w:sz w:val="28"/>
          <w:szCs w:val="28"/>
        </w:rPr>
        <w:t>В случае удара об землю или жесткой посадки выполнить следующие</w:t>
      </w:r>
      <w:proofErr w:type="gramEnd"/>
    </w:p>
    <w:p w14:paraId="11BCF2CE" w14:textId="77777777" w:rsidR="00604A44" w:rsidRPr="00904623" w:rsidRDefault="00604A44" w:rsidP="00604A44">
      <w:pPr>
        <w:spacing w:line="360" w:lineRule="auto"/>
        <w:jc w:val="both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>действия:</w:t>
      </w:r>
    </w:p>
    <w:p w14:paraId="18BB9364" w14:textId="77777777" w:rsidR="00604A44" w:rsidRPr="00904623" w:rsidRDefault="00604A44" w:rsidP="00604A44">
      <w:pPr>
        <w:spacing w:line="360" w:lineRule="auto"/>
        <w:jc w:val="both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 xml:space="preserve">− прекратить полёт. Посадить </w:t>
      </w:r>
      <w:proofErr w:type="spellStart"/>
      <w:r w:rsidRPr="00904623">
        <w:rPr>
          <w:rFonts w:cs="Times New Roman"/>
          <w:sz w:val="28"/>
          <w:szCs w:val="28"/>
        </w:rPr>
        <w:t>коптер</w:t>
      </w:r>
      <w:proofErr w:type="spellEnd"/>
      <w:r w:rsidRPr="00904623">
        <w:rPr>
          <w:rFonts w:cs="Times New Roman"/>
          <w:sz w:val="28"/>
          <w:szCs w:val="28"/>
        </w:rPr>
        <w:t xml:space="preserve"> на землю;</w:t>
      </w:r>
    </w:p>
    <w:p w14:paraId="6F1232E6" w14:textId="77777777" w:rsidR="00604A44" w:rsidRPr="00904623" w:rsidRDefault="00604A44" w:rsidP="00604A44">
      <w:pPr>
        <w:spacing w:line="360" w:lineRule="auto"/>
        <w:jc w:val="both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 xml:space="preserve">− отключить аккумулятор на </w:t>
      </w:r>
      <w:proofErr w:type="spellStart"/>
      <w:r w:rsidRPr="00904623">
        <w:rPr>
          <w:rFonts w:cs="Times New Roman"/>
          <w:sz w:val="28"/>
          <w:szCs w:val="28"/>
        </w:rPr>
        <w:t>коптере</w:t>
      </w:r>
      <w:proofErr w:type="spellEnd"/>
      <w:r w:rsidRPr="00904623">
        <w:rPr>
          <w:rFonts w:cs="Times New Roman"/>
          <w:sz w:val="28"/>
          <w:szCs w:val="28"/>
        </w:rPr>
        <w:t>;</w:t>
      </w:r>
    </w:p>
    <w:p w14:paraId="28379E03" w14:textId="77777777" w:rsidR="00604A44" w:rsidRPr="00904623" w:rsidRDefault="00604A44" w:rsidP="00604A44">
      <w:pPr>
        <w:spacing w:line="360" w:lineRule="auto"/>
        <w:jc w:val="both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>− отключить пульт;</w:t>
      </w:r>
    </w:p>
    <w:p w14:paraId="78B5A7B0" w14:textId="77777777" w:rsidR="00604A44" w:rsidRPr="00904623" w:rsidRDefault="00604A44" w:rsidP="00604A44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904623">
        <w:rPr>
          <w:rFonts w:cs="Times New Roman"/>
          <w:b/>
          <w:sz w:val="28"/>
          <w:szCs w:val="28"/>
        </w:rPr>
        <w:t>После запланированной посадки выполнить следующие действия:</w:t>
      </w:r>
    </w:p>
    <w:p w14:paraId="6BEEF988" w14:textId="77777777" w:rsidR="00604A44" w:rsidRPr="00904623" w:rsidRDefault="00604A44" w:rsidP="00604A44">
      <w:pPr>
        <w:spacing w:line="360" w:lineRule="auto"/>
        <w:jc w:val="both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 xml:space="preserve">− Посадить </w:t>
      </w:r>
      <w:proofErr w:type="spellStart"/>
      <w:r w:rsidRPr="00904623">
        <w:rPr>
          <w:rFonts w:cs="Times New Roman"/>
          <w:sz w:val="28"/>
          <w:szCs w:val="28"/>
        </w:rPr>
        <w:t>коптер</w:t>
      </w:r>
      <w:proofErr w:type="spellEnd"/>
      <w:r w:rsidRPr="00904623">
        <w:rPr>
          <w:rFonts w:cs="Times New Roman"/>
          <w:sz w:val="28"/>
          <w:szCs w:val="28"/>
        </w:rPr>
        <w:t xml:space="preserve"> на землю </w:t>
      </w:r>
    </w:p>
    <w:p w14:paraId="49E7B424" w14:textId="285E8BB5" w:rsidR="00604A44" w:rsidRPr="00904623" w:rsidRDefault="00604A44" w:rsidP="00604A44">
      <w:pPr>
        <w:spacing w:line="360" w:lineRule="auto"/>
        <w:jc w:val="both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 xml:space="preserve">− отключить аккумулятор на </w:t>
      </w:r>
      <w:proofErr w:type="spellStart"/>
      <w:r w:rsidRPr="00904623">
        <w:rPr>
          <w:rFonts w:cs="Times New Roman"/>
          <w:sz w:val="28"/>
          <w:szCs w:val="28"/>
        </w:rPr>
        <w:t>коптере</w:t>
      </w:r>
      <w:proofErr w:type="spellEnd"/>
      <w:r w:rsidRPr="00904623">
        <w:rPr>
          <w:rFonts w:cs="Times New Roman"/>
          <w:sz w:val="28"/>
          <w:szCs w:val="28"/>
        </w:rPr>
        <w:t>;</w:t>
      </w:r>
    </w:p>
    <w:p w14:paraId="58F6ABE8" w14:textId="77777777" w:rsidR="00604A44" w:rsidRPr="00904623" w:rsidRDefault="00604A44" w:rsidP="00604A44">
      <w:pPr>
        <w:spacing w:line="360" w:lineRule="auto"/>
        <w:jc w:val="both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>− отключить пульт.</w:t>
      </w:r>
    </w:p>
    <w:p w14:paraId="0A2DD387" w14:textId="2E25619C" w:rsidR="00604A44" w:rsidRPr="00904623" w:rsidRDefault="00604A44" w:rsidP="00604A44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904623">
        <w:rPr>
          <w:rFonts w:cs="Times New Roman"/>
          <w:b/>
          <w:sz w:val="28"/>
          <w:szCs w:val="28"/>
        </w:rPr>
        <w:t>5.</w:t>
      </w:r>
      <w:r>
        <w:rPr>
          <w:rFonts w:cs="Times New Roman"/>
          <w:b/>
          <w:sz w:val="28"/>
          <w:szCs w:val="28"/>
        </w:rPr>
        <w:t>2</w:t>
      </w:r>
      <w:r w:rsidRPr="00904623">
        <w:rPr>
          <w:rFonts w:cs="Times New Roman"/>
          <w:b/>
          <w:sz w:val="28"/>
          <w:szCs w:val="28"/>
        </w:rPr>
        <w:t>.8</w:t>
      </w:r>
      <w:proofErr w:type="gramStart"/>
      <w:r w:rsidRPr="00904623">
        <w:rPr>
          <w:rFonts w:cs="Times New Roman"/>
          <w:b/>
          <w:sz w:val="28"/>
          <w:szCs w:val="28"/>
        </w:rPr>
        <w:t xml:space="preserve"> З</w:t>
      </w:r>
      <w:proofErr w:type="gramEnd"/>
      <w:r w:rsidRPr="00904623">
        <w:rPr>
          <w:rFonts w:cs="Times New Roman"/>
          <w:b/>
          <w:sz w:val="28"/>
          <w:szCs w:val="28"/>
        </w:rPr>
        <w:t>апрещается:</w:t>
      </w:r>
    </w:p>
    <w:p w14:paraId="1B189945" w14:textId="77777777" w:rsidR="00604A44" w:rsidRPr="00904623" w:rsidRDefault="00604A44" w:rsidP="00604A44">
      <w:pPr>
        <w:spacing w:line="360" w:lineRule="auto"/>
        <w:jc w:val="both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>- выполнять полёты без разрешения экспертов;</w:t>
      </w:r>
    </w:p>
    <w:p w14:paraId="73A4E6F5" w14:textId="588E872F" w:rsidR="00604A44" w:rsidRPr="00604A44" w:rsidRDefault="00604A44" w:rsidP="00604A44">
      <w:pPr>
        <w:spacing w:line="360" w:lineRule="auto"/>
        <w:jc w:val="both"/>
        <w:rPr>
          <w:rFonts w:cs="Times New Roman"/>
          <w:sz w:val="28"/>
          <w:szCs w:val="28"/>
        </w:rPr>
      </w:pPr>
      <w:r w:rsidRPr="00904623">
        <w:rPr>
          <w:rFonts w:cs="Times New Roman"/>
          <w:sz w:val="28"/>
          <w:szCs w:val="28"/>
        </w:rPr>
        <w:t xml:space="preserve">- входить в полётную зону при </w:t>
      </w:r>
      <w:r>
        <w:rPr>
          <w:rFonts w:cs="Times New Roman"/>
          <w:sz w:val="28"/>
          <w:szCs w:val="28"/>
        </w:rPr>
        <w:t xml:space="preserve">включенных пропеллерах </w:t>
      </w:r>
      <w:proofErr w:type="spellStart"/>
      <w:r>
        <w:rPr>
          <w:rFonts w:cs="Times New Roman"/>
          <w:sz w:val="28"/>
          <w:szCs w:val="28"/>
        </w:rPr>
        <w:t>коптера</w:t>
      </w:r>
      <w:proofErr w:type="spellEnd"/>
      <w:r>
        <w:rPr>
          <w:rFonts w:cs="Times New Roman"/>
          <w:sz w:val="28"/>
          <w:szCs w:val="28"/>
        </w:rPr>
        <w:t>.</w:t>
      </w:r>
    </w:p>
    <w:p w14:paraId="3A4CAD28" w14:textId="076C15D7" w:rsidR="00E91D8F" w:rsidRPr="00E91D8F" w:rsidRDefault="00F11538" w:rsidP="00E91D8F">
      <w:pPr>
        <w:spacing w:before="120" w:after="120" w:line="259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>
        <w:rPr>
          <w:rFonts w:cs="Times New Roman"/>
          <w:position w:val="0"/>
          <w:sz w:val="28"/>
          <w:szCs w:val="28"/>
        </w:rPr>
        <w:t>5</w:t>
      </w:r>
      <w:r w:rsidR="00E91D8F" w:rsidRPr="00E91D8F">
        <w:rPr>
          <w:rFonts w:cs="Times New Roman"/>
          <w:position w:val="0"/>
          <w:sz w:val="28"/>
          <w:szCs w:val="28"/>
        </w:rPr>
        <w:t>.</w:t>
      </w:r>
      <w:r w:rsidR="00604A44">
        <w:rPr>
          <w:rFonts w:cs="Times New Roman"/>
          <w:position w:val="0"/>
          <w:sz w:val="28"/>
          <w:szCs w:val="28"/>
        </w:rPr>
        <w:t>3</w:t>
      </w:r>
      <w:r w:rsidR="00E91D8F" w:rsidRPr="00E91D8F">
        <w:rPr>
          <w:rFonts w:cs="Times New Roman"/>
          <w:position w:val="0"/>
          <w:sz w:val="28"/>
          <w:szCs w:val="28"/>
        </w:rPr>
        <w:t>. При выполнении конкурсных заданий и уборке рабочих мест:</w:t>
      </w:r>
    </w:p>
    <w:p w14:paraId="2A9BBB0A" w14:textId="77777777" w:rsidR="00E91D8F" w:rsidRPr="00E91D8F" w:rsidRDefault="00E91D8F" w:rsidP="00E91D8F">
      <w:pPr>
        <w:spacing w:before="120" w:after="120" w:line="259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E91D8F">
        <w:rPr>
          <w:rFonts w:cs="Times New Roman"/>
          <w:position w:val="0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33632A80" w14:textId="77777777" w:rsidR="00E91D8F" w:rsidRPr="00E91D8F" w:rsidRDefault="00E91D8F" w:rsidP="00E91D8F">
      <w:pPr>
        <w:spacing w:before="120" w:after="120" w:line="259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E91D8F">
        <w:rPr>
          <w:rFonts w:cs="Times New Roman"/>
          <w:position w:val="0"/>
          <w:sz w:val="28"/>
          <w:szCs w:val="28"/>
        </w:rPr>
        <w:t>- соблюдать настоящую инструкцию;</w:t>
      </w:r>
    </w:p>
    <w:p w14:paraId="7E624F5B" w14:textId="77777777" w:rsidR="00E91D8F" w:rsidRPr="00E91D8F" w:rsidRDefault="00E91D8F" w:rsidP="00E91D8F">
      <w:pPr>
        <w:spacing w:before="120" w:after="120" w:line="259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E91D8F">
        <w:rPr>
          <w:rFonts w:cs="Times New Roman"/>
          <w:position w:val="0"/>
          <w:sz w:val="28"/>
          <w:szCs w:val="28"/>
        </w:rPr>
        <w:t>-соблюдать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1C8B549D" w14:textId="77777777" w:rsidR="00E91D8F" w:rsidRPr="00E91D8F" w:rsidRDefault="00E91D8F" w:rsidP="00E91D8F">
      <w:pPr>
        <w:spacing w:before="120" w:after="120" w:line="259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E91D8F">
        <w:rPr>
          <w:rFonts w:cs="Times New Roman"/>
          <w:position w:val="0"/>
          <w:sz w:val="28"/>
          <w:szCs w:val="28"/>
        </w:rPr>
        <w:t>- поддерживать порядок и чистоту на рабочем месте;</w:t>
      </w:r>
    </w:p>
    <w:p w14:paraId="2839DCEF" w14:textId="77777777" w:rsidR="00E91D8F" w:rsidRPr="00E91D8F" w:rsidRDefault="00E91D8F" w:rsidP="00E91D8F">
      <w:pPr>
        <w:spacing w:before="120" w:after="120" w:line="259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E91D8F">
        <w:rPr>
          <w:rFonts w:cs="Times New Roman"/>
          <w:position w:val="0"/>
          <w:sz w:val="28"/>
          <w:szCs w:val="28"/>
        </w:rPr>
        <w:t>-рабочий инструмент располагать таким образом, чтобы исключалась возможность его скатывания и падения;</w:t>
      </w:r>
    </w:p>
    <w:p w14:paraId="4EDD84C1" w14:textId="77777777" w:rsidR="00E91D8F" w:rsidRPr="00E91D8F" w:rsidRDefault="00E91D8F" w:rsidP="00E91D8F">
      <w:pPr>
        <w:spacing w:before="120" w:after="120" w:line="259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E91D8F">
        <w:rPr>
          <w:rFonts w:cs="Times New Roman"/>
          <w:position w:val="0"/>
          <w:sz w:val="28"/>
          <w:szCs w:val="28"/>
        </w:rPr>
        <w:t>- выполнять конкурсные задания только исправным инструментом;</w:t>
      </w:r>
    </w:p>
    <w:p w14:paraId="233AC857" w14:textId="63E826BC" w:rsidR="00E91D8F" w:rsidRPr="00E91D8F" w:rsidRDefault="00F11538" w:rsidP="00E91D8F">
      <w:pPr>
        <w:spacing w:before="120" w:after="120" w:line="259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>
        <w:rPr>
          <w:rFonts w:cs="Times New Roman"/>
          <w:position w:val="0"/>
          <w:sz w:val="28"/>
          <w:szCs w:val="28"/>
        </w:rPr>
        <w:t>5</w:t>
      </w:r>
      <w:r w:rsidR="00E91D8F" w:rsidRPr="00E91D8F">
        <w:rPr>
          <w:rFonts w:cs="Times New Roman"/>
          <w:position w:val="0"/>
          <w:sz w:val="28"/>
          <w:szCs w:val="28"/>
        </w:rPr>
        <w:t>.</w:t>
      </w:r>
      <w:r w:rsidR="00604A44">
        <w:rPr>
          <w:rFonts w:cs="Times New Roman"/>
          <w:position w:val="0"/>
          <w:sz w:val="28"/>
          <w:szCs w:val="28"/>
        </w:rPr>
        <w:t>4</w:t>
      </w:r>
      <w:r w:rsidR="00E91D8F" w:rsidRPr="00E91D8F">
        <w:rPr>
          <w:rFonts w:cs="Times New Roman"/>
          <w:position w:val="0"/>
          <w:sz w:val="28"/>
          <w:szCs w:val="28"/>
        </w:rPr>
        <w:t>. При неисправности инструмента и оборудования – прекратить выполнение конкурсного задания и сообщить об</w:t>
      </w:r>
      <w:r w:rsidR="00657D70" w:rsidRPr="00657D70">
        <w:rPr>
          <w:rFonts w:cs="Times New Roman"/>
          <w:position w:val="0"/>
          <w:sz w:val="28"/>
          <w:szCs w:val="28"/>
        </w:rPr>
        <w:t xml:space="preserve"> </w:t>
      </w:r>
      <w:r w:rsidR="00657D70">
        <w:rPr>
          <w:rFonts w:cs="Times New Roman"/>
          <w:position w:val="0"/>
          <w:sz w:val="28"/>
          <w:szCs w:val="28"/>
        </w:rPr>
        <w:t xml:space="preserve">этом техническому </w:t>
      </w:r>
      <w:r w:rsidR="00974603">
        <w:rPr>
          <w:rFonts w:cs="Times New Roman"/>
          <w:position w:val="0"/>
          <w:sz w:val="28"/>
          <w:szCs w:val="28"/>
        </w:rPr>
        <w:t>э</w:t>
      </w:r>
      <w:r w:rsidR="00657D70" w:rsidRPr="00657D70">
        <w:rPr>
          <w:rFonts w:cs="Times New Roman"/>
          <w:position w:val="0"/>
          <w:sz w:val="28"/>
          <w:szCs w:val="28"/>
        </w:rPr>
        <w:t>ксперту.</w:t>
      </w:r>
    </w:p>
    <w:p w14:paraId="2A2550A2" w14:textId="77777777" w:rsidR="001A206B" w:rsidRPr="00657D70" w:rsidRDefault="001A206B" w:rsidP="00F1153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</w:rPr>
      </w:pPr>
      <w:bookmarkStart w:id="7" w:name="_heading=h.1t3h5sf"/>
      <w:bookmarkEnd w:id="7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Pr="00657D7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657D70">
        <w:rPr>
          <w:rFonts w:eastAsia="Times New Roman" w:cs="Times New Roman"/>
          <w:sz w:val="28"/>
          <w:szCs w:val="28"/>
        </w:rPr>
        <w:t>6.2</w:t>
      </w:r>
      <w:r w:rsidR="00195C80" w:rsidRPr="00657D70">
        <w:rPr>
          <w:rFonts w:eastAsia="Times New Roman" w:cs="Times New Roman"/>
          <w:sz w:val="28"/>
          <w:szCs w:val="28"/>
        </w:rPr>
        <w:t>.</w:t>
      </w:r>
      <w:r w:rsidRPr="00657D70">
        <w:rPr>
          <w:rFonts w:eastAsia="Times New Roman" w:cs="Times New Roman"/>
          <w:sz w:val="28"/>
          <w:szCs w:val="28"/>
        </w:rPr>
        <w:t xml:space="preserve"> При обнаружении в процессе работы </w:t>
      </w:r>
      <w:r w:rsidR="00F66017" w:rsidRPr="00657D70">
        <w:rPr>
          <w:rFonts w:eastAsia="Times New Roman" w:cs="Times New Roman"/>
          <w:sz w:val="28"/>
          <w:szCs w:val="28"/>
        </w:rPr>
        <w:t xml:space="preserve">возгораний </w:t>
      </w:r>
      <w:r w:rsidRPr="00657D70">
        <w:rPr>
          <w:rFonts w:eastAsia="Times New Roman" w:cs="Times New Roman"/>
          <w:sz w:val="28"/>
          <w:szCs w:val="28"/>
        </w:rPr>
        <w:t>необходимо:</w:t>
      </w:r>
    </w:p>
    <w:p w14:paraId="3B92B9BA" w14:textId="7C2402D6" w:rsidR="001A206B" w:rsidRDefault="00C43CC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немедленно оповестить Экспертов.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5FEDFFF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B96BBD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Pr="00657D7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r w:rsidRPr="00657D70">
        <w:rPr>
          <w:rFonts w:ascii="Cambria" w:eastAsia="Cambria" w:hAnsi="Cambria" w:cs="Cambria"/>
          <w:b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Pr="00657D7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657D70">
        <w:rPr>
          <w:rFonts w:eastAsia="Times New Roman" w:cs="Times New Roman"/>
          <w:sz w:val="28"/>
          <w:szCs w:val="28"/>
        </w:rPr>
        <w:t>7.1</w:t>
      </w:r>
      <w:r w:rsidR="00195C80" w:rsidRPr="00657D70">
        <w:rPr>
          <w:rFonts w:eastAsia="Times New Roman" w:cs="Times New Roman"/>
          <w:sz w:val="28"/>
          <w:szCs w:val="28"/>
        </w:rPr>
        <w:t>.</w:t>
      </w:r>
      <w:r w:rsidRPr="00657D70">
        <w:rPr>
          <w:rFonts w:eastAsia="Times New Roman" w:cs="Times New Roman"/>
          <w:sz w:val="28"/>
          <w:szCs w:val="28"/>
        </w:rPr>
        <w:t xml:space="preserve"> После окончания работ каждый конкурсант обязан:</w:t>
      </w:r>
    </w:p>
    <w:p w14:paraId="3F124F9F" w14:textId="521416AD" w:rsidR="00497904" w:rsidRPr="00657D70" w:rsidRDefault="00804BCE" w:rsidP="0049790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sz w:val="28"/>
          <w:szCs w:val="28"/>
        </w:rPr>
      </w:pPr>
      <w:r w:rsidRPr="00657D70">
        <w:rPr>
          <w:rFonts w:eastAsia="Times New Roman" w:cs="Times New Roman"/>
          <w:sz w:val="28"/>
          <w:szCs w:val="28"/>
        </w:rPr>
        <w:t>п</w:t>
      </w:r>
      <w:r w:rsidR="00497904" w:rsidRPr="00657D70">
        <w:rPr>
          <w:rFonts w:eastAsia="Times New Roman" w:cs="Times New Roman"/>
          <w:sz w:val="28"/>
          <w:szCs w:val="28"/>
        </w:rPr>
        <w:t>ривести в порядок</w:t>
      </w:r>
      <w:r w:rsidRPr="00657D70">
        <w:rPr>
          <w:rFonts w:eastAsia="Times New Roman" w:cs="Times New Roman"/>
          <w:sz w:val="28"/>
          <w:szCs w:val="28"/>
        </w:rPr>
        <w:t xml:space="preserve"> рабочее место;</w:t>
      </w:r>
    </w:p>
    <w:p w14:paraId="3C856E8A" w14:textId="71495B37" w:rsidR="00497904" w:rsidRPr="00657D70" w:rsidRDefault="00804BCE" w:rsidP="0049790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sz w:val="28"/>
          <w:szCs w:val="28"/>
        </w:rPr>
      </w:pPr>
      <w:r w:rsidRPr="00657D70">
        <w:rPr>
          <w:rFonts w:eastAsia="Times New Roman" w:cs="Times New Roman"/>
          <w:sz w:val="28"/>
          <w:szCs w:val="28"/>
        </w:rPr>
        <w:t>у</w:t>
      </w:r>
      <w:r w:rsidR="00497904" w:rsidRPr="00657D70">
        <w:rPr>
          <w:rFonts w:eastAsia="Times New Roman" w:cs="Times New Roman"/>
          <w:sz w:val="28"/>
          <w:szCs w:val="28"/>
        </w:rPr>
        <w:t>брать средства индивидуальной защиты в отведенное для хранений место.</w:t>
      </w:r>
    </w:p>
    <w:p w14:paraId="65EE6D90" w14:textId="1E985B4E" w:rsidR="00497904" w:rsidRPr="00657D70" w:rsidRDefault="00804BCE" w:rsidP="0049790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sz w:val="28"/>
          <w:szCs w:val="28"/>
        </w:rPr>
      </w:pPr>
      <w:r w:rsidRPr="00657D70">
        <w:rPr>
          <w:rFonts w:eastAsia="Times New Roman" w:cs="Times New Roman"/>
          <w:sz w:val="28"/>
          <w:szCs w:val="28"/>
        </w:rPr>
        <w:t>о</w:t>
      </w:r>
      <w:r w:rsidR="00497904" w:rsidRPr="00657D70">
        <w:rPr>
          <w:rFonts w:eastAsia="Times New Roman" w:cs="Times New Roman"/>
          <w:sz w:val="28"/>
          <w:szCs w:val="28"/>
        </w:rPr>
        <w:t>тключить ин</w:t>
      </w:r>
      <w:r w:rsidRPr="00657D70">
        <w:rPr>
          <w:rFonts w:eastAsia="Times New Roman" w:cs="Times New Roman"/>
          <w:sz w:val="28"/>
          <w:szCs w:val="28"/>
        </w:rPr>
        <w:t>струмент и оборудование от сети;</w:t>
      </w:r>
    </w:p>
    <w:p w14:paraId="06EE0774" w14:textId="5E6BB26E" w:rsidR="00497904" w:rsidRPr="00657D70" w:rsidRDefault="00804BCE" w:rsidP="0049790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sz w:val="28"/>
          <w:szCs w:val="28"/>
        </w:rPr>
      </w:pPr>
      <w:r w:rsidRPr="00657D70">
        <w:rPr>
          <w:rFonts w:eastAsia="Times New Roman" w:cs="Times New Roman"/>
          <w:sz w:val="28"/>
          <w:szCs w:val="28"/>
        </w:rPr>
        <w:t>и</w:t>
      </w:r>
      <w:r w:rsidR="00497904" w:rsidRPr="00657D70">
        <w:rPr>
          <w:rFonts w:eastAsia="Times New Roman" w:cs="Times New Roman"/>
          <w:sz w:val="28"/>
          <w:szCs w:val="28"/>
        </w:rPr>
        <w:t>нструмент убрать в специально пре</w:t>
      </w:r>
      <w:r w:rsidRPr="00657D70">
        <w:rPr>
          <w:rFonts w:eastAsia="Times New Roman" w:cs="Times New Roman"/>
          <w:sz w:val="28"/>
          <w:szCs w:val="28"/>
        </w:rPr>
        <w:t>дназначенное для хранений место;</w:t>
      </w:r>
    </w:p>
    <w:p w14:paraId="74A0B452" w14:textId="20A31B61" w:rsidR="00497904" w:rsidRPr="00657D70" w:rsidRDefault="00804BCE" w:rsidP="00804BC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 w:rsidRPr="00657D70">
        <w:rPr>
          <w:rFonts w:eastAsia="Times New Roman" w:cs="Times New Roman"/>
          <w:sz w:val="28"/>
          <w:szCs w:val="28"/>
        </w:rPr>
        <w:t>с</w:t>
      </w:r>
      <w:r w:rsidR="00497904" w:rsidRPr="00657D70">
        <w:rPr>
          <w:rFonts w:eastAsia="Times New Roman" w:cs="Times New Roman"/>
          <w:sz w:val="28"/>
          <w:szCs w:val="28"/>
        </w:rPr>
        <w:t>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74103E89" w14:textId="77777777" w:rsidR="001A206B" w:rsidRPr="00804BCE" w:rsidRDefault="001A206B" w:rsidP="00804B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RPr="00804BCE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8D13BB" w14:textId="77777777" w:rsidR="00BC3FAF" w:rsidRDefault="00BC3FAF">
      <w:pPr>
        <w:spacing w:line="240" w:lineRule="auto"/>
      </w:pPr>
      <w:r>
        <w:separator/>
      </w:r>
    </w:p>
  </w:endnote>
  <w:endnote w:type="continuationSeparator" w:id="0">
    <w:p w14:paraId="2170080E" w14:textId="77777777" w:rsidR="00BC3FAF" w:rsidRDefault="00BC3F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29822" w14:textId="4CA1B1C4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5B265A">
      <w:rPr>
        <w:rFonts w:ascii="Calibri" w:hAnsi="Calibri"/>
        <w:noProof/>
        <w:color w:val="000000"/>
        <w:sz w:val="22"/>
        <w:szCs w:val="22"/>
      </w:rPr>
      <w:t>3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3B02D2" w14:textId="77777777" w:rsidR="00BC3FAF" w:rsidRDefault="00BC3FAF">
      <w:pPr>
        <w:spacing w:line="240" w:lineRule="auto"/>
      </w:pPr>
      <w:r>
        <w:separator/>
      </w:r>
    </w:p>
  </w:footnote>
  <w:footnote w:type="continuationSeparator" w:id="0">
    <w:p w14:paraId="1A1D2908" w14:textId="77777777" w:rsidR="00BC3FAF" w:rsidRDefault="00BC3FA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771291B"/>
    <w:multiLevelType w:val="hybridMultilevel"/>
    <w:tmpl w:val="7AE4D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</w:lvl>
    <w:lvl w:ilvl="2">
      <w:start w:val="2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619D14EA"/>
    <w:multiLevelType w:val="hybridMultilevel"/>
    <w:tmpl w:val="FC60A288"/>
    <w:lvl w:ilvl="0" w:tplc="38B84D3C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C20B6A"/>
    <w:multiLevelType w:val="multilevel"/>
    <w:tmpl w:val="3E1C0D70"/>
    <w:lvl w:ilvl="0">
      <w:start w:val="2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2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>
    <w:nsid w:val="788139DD"/>
    <w:multiLevelType w:val="hybridMultilevel"/>
    <w:tmpl w:val="17300ED8"/>
    <w:lvl w:ilvl="0" w:tplc="38B84D3C">
      <w:start w:val="1"/>
      <w:numFmt w:val="bullet"/>
      <w:lvlText w:val="-"/>
      <w:lvlJc w:val="left"/>
      <w:pPr>
        <w:ind w:left="720" w:hanging="360"/>
      </w:pPr>
    </w:lvl>
    <w:lvl w:ilvl="1" w:tplc="38B84D3C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0"/>
  </w:num>
  <w:num w:numId="7">
    <w:abstractNumId w:val="3"/>
  </w:num>
  <w:num w:numId="8">
    <w:abstractNumId w:val="5"/>
  </w:num>
  <w:num w:numId="9">
    <w:abstractNumId w:val="4"/>
  </w:num>
  <w:num w:numId="10">
    <w:abstractNumId w:val="2"/>
    <w:lvlOverride w:ilvl="0"/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3"/>
  </w:num>
  <w:num w:numId="13">
    <w:abstractNumId w:val="1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4270"/>
    <w:rsid w:val="00007F78"/>
    <w:rsid w:val="00076E70"/>
    <w:rsid w:val="00080BEA"/>
    <w:rsid w:val="000F79DF"/>
    <w:rsid w:val="0012682E"/>
    <w:rsid w:val="00155010"/>
    <w:rsid w:val="00195C80"/>
    <w:rsid w:val="001A206B"/>
    <w:rsid w:val="001E3122"/>
    <w:rsid w:val="002320E7"/>
    <w:rsid w:val="002519B3"/>
    <w:rsid w:val="00252F1D"/>
    <w:rsid w:val="0026261A"/>
    <w:rsid w:val="002949EF"/>
    <w:rsid w:val="002E4783"/>
    <w:rsid w:val="00305D50"/>
    <w:rsid w:val="00325995"/>
    <w:rsid w:val="00351235"/>
    <w:rsid w:val="00372936"/>
    <w:rsid w:val="00461C60"/>
    <w:rsid w:val="00497904"/>
    <w:rsid w:val="004B6F8A"/>
    <w:rsid w:val="00577738"/>
    <w:rsid w:val="00584FB3"/>
    <w:rsid w:val="00595DEB"/>
    <w:rsid w:val="005B265A"/>
    <w:rsid w:val="005D581F"/>
    <w:rsid w:val="00604A44"/>
    <w:rsid w:val="00657D70"/>
    <w:rsid w:val="0077286B"/>
    <w:rsid w:val="007D5173"/>
    <w:rsid w:val="007E4EC6"/>
    <w:rsid w:val="00804BCE"/>
    <w:rsid w:val="0081468B"/>
    <w:rsid w:val="00925A4A"/>
    <w:rsid w:val="009269AB"/>
    <w:rsid w:val="00940A53"/>
    <w:rsid w:val="00960854"/>
    <w:rsid w:val="00974603"/>
    <w:rsid w:val="009D736E"/>
    <w:rsid w:val="00A7162A"/>
    <w:rsid w:val="00A8114D"/>
    <w:rsid w:val="00A85174"/>
    <w:rsid w:val="00AC6987"/>
    <w:rsid w:val="00B366B4"/>
    <w:rsid w:val="00B96BBD"/>
    <w:rsid w:val="00BC3FAF"/>
    <w:rsid w:val="00C43CC3"/>
    <w:rsid w:val="00C52372"/>
    <w:rsid w:val="00CB241D"/>
    <w:rsid w:val="00CC20B2"/>
    <w:rsid w:val="00D1501B"/>
    <w:rsid w:val="00D62CBB"/>
    <w:rsid w:val="00D96E25"/>
    <w:rsid w:val="00E91D8F"/>
    <w:rsid w:val="00ED76C8"/>
    <w:rsid w:val="00F11538"/>
    <w:rsid w:val="00F66017"/>
    <w:rsid w:val="00F95E04"/>
    <w:rsid w:val="00FB4BCA"/>
    <w:rsid w:val="00FE2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2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11</Pages>
  <Words>2405</Words>
  <Characters>13715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Ручий Наталья</cp:lastModifiedBy>
  <cp:revision>40</cp:revision>
  <dcterms:created xsi:type="dcterms:W3CDTF">2023-10-10T08:16:00Z</dcterms:created>
  <dcterms:modified xsi:type="dcterms:W3CDTF">2025-04-07T07:03:00Z</dcterms:modified>
</cp:coreProperties>
</file>